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FA18D" w14:textId="76E071FD" w:rsidR="00E074EC" w:rsidRPr="00A54123" w:rsidRDefault="005610A8" w:rsidP="00E14CDB">
      <w:pPr>
        <w:rPr>
          <w:rFonts w:ascii="Times New Roman" w:eastAsia="Arial" w:hAnsi="Times New Roman" w:cs="Times New Roman"/>
          <w:b/>
          <w:color w:val="000000"/>
          <w:sz w:val="26"/>
          <w:szCs w:val="26"/>
        </w:rPr>
      </w:pPr>
      <w:r w:rsidRPr="00A54123">
        <w:rPr>
          <w:rFonts w:ascii="Times New Roman" w:eastAsia="Arial" w:hAnsi="Times New Roman" w:cs="Times New Roman"/>
          <w:color w:val="000000"/>
          <w:sz w:val="28"/>
          <w:szCs w:val="28"/>
        </w:rPr>
        <w:t xml:space="preserve">  </w:t>
      </w:r>
      <w:r w:rsidR="007F2936" w:rsidRPr="00D652DE">
        <w:rPr>
          <w:rFonts w:ascii="Times New Roman" w:eastAsia="Arial" w:hAnsi="Times New Roman" w:cs="Times New Roman"/>
          <w:color w:val="000000"/>
          <w:sz w:val="26"/>
          <w:szCs w:val="26"/>
        </w:rPr>
        <w:t>U</w:t>
      </w:r>
      <w:r w:rsidR="003D16F2" w:rsidRPr="00D652DE">
        <w:rPr>
          <w:rFonts w:ascii="Times New Roman" w:eastAsia="Arial" w:hAnsi="Times New Roman" w:cs="Times New Roman"/>
          <w:color w:val="000000"/>
          <w:sz w:val="26"/>
          <w:szCs w:val="26"/>
        </w:rPr>
        <w:t>BND HUYỆN THANH OAI</w:t>
      </w:r>
      <w:r w:rsidR="003D16F2" w:rsidRPr="00A54123">
        <w:rPr>
          <w:rFonts w:ascii="Times New Roman" w:eastAsia="Arial" w:hAnsi="Times New Roman" w:cs="Times New Roman"/>
          <w:b/>
          <w:color w:val="000000"/>
          <w:sz w:val="26"/>
          <w:szCs w:val="26"/>
        </w:rPr>
        <w:t xml:space="preserve"> </w:t>
      </w:r>
      <w:r w:rsidR="003F6CB3" w:rsidRPr="00A54123">
        <w:rPr>
          <w:rFonts w:ascii="Times New Roman" w:eastAsia="Arial" w:hAnsi="Times New Roman" w:cs="Times New Roman"/>
          <w:b/>
          <w:color w:val="000000"/>
          <w:sz w:val="26"/>
          <w:szCs w:val="26"/>
        </w:rPr>
        <w:t xml:space="preserve">         Cộng hoà xã hội chủ nghĩa Việt Nam </w:t>
      </w:r>
    </w:p>
    <w:p w14:paraId="0C8EADDA" w14:textId="016953F1" w:rsidR="003D16F2" w:rsidRPr="00A54123" w:rsidRDefault="006A5D89" w:rsidP="00E14CDB">
      <w:pPr>
        <w:rPr>
          <w:rFonts w:ascii="Times New Roman" w:hAnsi="Times New Roman" w:cs="Times New Roman"/>
          <w:b/>
          <w:sz w:val="28"/>
          <w:szCs w:val="28"/>
        </w:rPr>
      </w:pPr>
      <w:r>
        <w:rPr>
          <w:rFonts w:ascii="Times New Roman" w:eastAsia="Arial" w:hAnsi="Times New Roman" w:cs="Times New Roman"/>
          <w:b/>
          <w:noProof/>
          <w:color w:val="000000"/>
          <w:sz w:val="28"/>
          <w:szCs w:val="28"/>
          <w:lang w:val="en-US"/>
        </w:rPr>
        <mc:AlternateContent>
          <mc:Choice Requires="wps">
            <w:drawing>
              <wp:anchor distT="0" distB="0" distL="114300" distR="114300" simplePos="0" relativeHeight="251659264" behindDoc="0" locked="0" layoutInCell="1" allowOverlap="1" wp14:anchorId="40C60896" wp14:editId="60D58BC8">
                <wp:simplePos x="0" y="0"/>
                <wp:positionH relativeFrom="column">
                  <wp:posOffset>443865</wp:posOffset>
                </wp:positionH>
                <wp:positionV relativeFrom="paragraph">
                  <wp:posOffset>204470</wp:posOffset>
                </wp:positionV>
                <wp:extent cx="12763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27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C4B2B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95pt,16.1pt" to="135.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" strokecolor="black [3200]" strokeweight=".5pt">
                <v:stroke joinstyle="miter"/>
              </v:line>
            </w:pict>
          </mc:Fallback>
        </mc:AlternateContent>
      </w:r>
      <w:r w:rsidR="00D652DE">
        <w:rPr>
          <w:rFonts w:ascii="Times New Roman" w:eastAsia="Arial" w:hAnsi="Times New Roman" w:cs="Times New Roman"/>
          <w:b/>
          <w:color w:val="000000"/>
          <w:sz w:val="28"/>
          <w:szCs w:val="28"/>
          <w:lang w:val="en-US"/>
        </w:rPr>
        <w:t>TRƯỜNG THCS CAO DƯƠNG</w:t>
      </w:r>
      <w:r w:rsidR="003D16F2" w:rsidRPr="00A54123">
        <w:rPr>
          <w:rFonts w:ascii="Times New Roman" w:eastAsia="Arial" w:hAnsi="Times New Roman" w:cs="Times New Roman"/>
          <w:b/>
          <w:color w:val="000000"/>
          <w:sz w:val="28"/>
          <w:szCs w:val="28"/>
        </w:rPr>
        <w:t xml:space="preserve"> </w:t>
      </w:r>
      <w:r w:rsidR="003F6CB3" w:rsidRPr="00A54123">
        <w:rPr>
          <w:rFonts w:ascii="Times New Roman" w:eastAsia="Arial" w:hAnsi="Times New Roman" w:cs="Times New Roman"/>
          <w:b/>
          <w:color w:val="000000"/>
          <w:sz w:val="28"/>
          <w:szCs w:val="28"/>
        </w:rPr>
        <w:t xml:space="preserve">       Độc lập- Tự do- Hạnh Phúc</w:t>
      </w:r>
    </w:p>
    <w:p w14:paraId="77BD4722" w14:textId="77777777" w:rsidR="006A5D89" w:rsidRDefault="006A5D89" w:rsidP="00E14CDB">
      <w:pPr>
        <w:rPr>
          <w:rFonts w:ascii="Times New Roman" w:eastAsia="Arial" w:hAnsi="Times New Roman" w:cs="Times New Roman"/>
          <w:b/>
          <w:color w:val="000000"/>
          <w:sz w:val="28"/>
          <w:szCs w:val="28"/>
        </w:rPr>
      </w:pPr>
      <w:r>
        <w:rPr>
          <w:rFonts w:ascii="Times New Roman" w:eastAsia="Arial"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14:anchorId="5ED9E1ED" wp14:editId="3E3C4C18">
                <wp:simplePos x="0" y="0"/>
                <wp:positionH relativeFrom="column">
                  <wp:posOffset>3234689</wp:posOffset>
                </wp:positionH>
                <wp:positionV relativeFrom="paragraph">
                  <wp:posOffset>9525</wp:posOffset>
                </wp:positionV>
                <wp:extent cx="2047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73CA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4.7pt,.75pt" to="415.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z0uAEAAMMDAAAOAAAAZHJzL2Uyb0RvYy54bWysU8GO0zAQvSPxD5bvNGkF7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" strokecolor="#4472c4 [3204]" strokeweight=".5pt">
                <v:stroke joinstyle="miter"/>
              </v:line>
            </w:pict>
          </mc:Fallback>
        </mc:AlternateContent>
      </w:r>
      <w:r w:rsidR="005610A8" w:rsidRPr="00A54123">
        <w:rPr>
          <w:rFonts w:ascii="Times New Roman" w:eastAsia="Arial" w:hAnsi="Times New Roman" w:cs="Times New Roman"/>
          <w:b/>
          <w:color w:val="000000"/>
          <w:sz w:val="28"/>
          <w:szCs w:val="28"/>
        </w:rPr>
        <w:t xml:space="preserve">        </w:t>
      </w:r>
    </w:p>
    <w:p w14:paraId="104D0B83" w14:textId="72274082" w:rsidR="005610A8" w:rsidRPr="002C2FBA" w:rsidRDefault="006A5D89" w:rsidP="00E14CDB">
      <w:pPr>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xml:space="preserve">      </w:t>
      </w:r>
      <w:r w:rsidR="005610A8" w:rsidRPr="002C2FBA">
        <w:rPr>
          <w:rFonts w:ascii="Times New Roman" w:eastAsia="Arial" w:hAnsi="Times New Roman" w:cs="Times New Roman"/>
          <w:color w:val="000000"/>
          <w:sz w:val="28"/>
          <w:szCs w:val="28"/>
        </w:rPr>
        <w:t>Số</w:t>
      </w:r>
      <w:r w:rsidR="0031514A">
        <w:rPr>
          <w:rFonts w:ascii="Times New Roman" w:eastAsia="Arial" w:hAnsi="Times New Roman" w:cs="Times New Roman"/>
          <w:color w:val="000000"/>
          <w:sz w:val="28"/>
          <w:szCs w:val="28"/>
          <w:lang w:val="en-US"/>
        </w:rPr>
        <w:t xml:space="preserve"> </w:t>
      </w:r>
      <w:r w:rsidR="0031514A" w:rsidRPr="0031514A">
        <w:rPr>
          <w:rFonts w:ascii="Times New Roman" w:eastAsia="Arial" w:hAnsi="Times New Roman" w:cs="Times New Roman"/>
          <w:i/>
          <w:color w:val="FF0000"/>
          <w:sz w:val="28"/>
          <w:szCs w:val="28"/>
          <w:lang w:val="en-US"/>
        </w:rPr>
        <w:t>26</w:t>
      </w:r>
      <w:r w:rsidR="005610A8" w:rsidRPr="002C2FBA">
        <w:rPr>
          <w:rFonts w:ascii="Times New Roman" w:eastAsia="Arial" w:hAnsi="Times New Roman" w:cs="Times New Roman"/>
          <w:color w:val="000000"/>
          <w:sz w:val="28"/>
          <w:szCs w:val="28"/>
        </w:rPr>
        <w:t>/KH</w:t>
      </w:r>
      <w:r w:rsidR="002C2FBA" w:rsidRPr="002C2FBA">
        <w:rPr>
          <w:rFonts w:ascii="Times New Roman" w:eastAsia="Arial" w:hAnsi="Times New Roman" w:cs="Times New Roman"/>
          <w:color w:val="000000"/>
          <w:sz w:val="28"/>
          <w:szCs w:val="28"/>
          <w:lang w:val="en-US"/>
        </w:rPr>
        <w:t>-</w:t>
      </w:r>
      <w:r w:rsidR="00D652DE">
        <w:rPr>
          <w:rFonts w:ascii="Times New Roman" w:eastAsia="Arial" w:hAnsi="Times New Roman" w:cs="Times New Roman"/>
          <w:color w:val="000000"/>
          <w:sz w:val="28"/>
          <w:szCs w:val="28"/>
          <w:lang w:val="en-US"/>
        </w:rPr>
        <w:t>THCS</w:t>
      </w:r>
    </w:p>
    <w:p w14:paraId="178B9993" w14:textId="3AAC9C39" w:rsidR="00E074EC" w:rsidRPr="00D652DE" w:rsidRDefault="00D652DE" w:rsidP="00E14CDB">
      <w:pPr>
        <w:rPr>
          <w:rFonts w:ascii="Times New Roman" w:hAnsi="Times New Roman" w:cs="Times New Roman"/>
          <w:sz w:val="28"/>
          <w:szCs w:val="28"/>
          <w:lang w:val="en-US"/>
        </w:rPr>
      </w:pPr>
      <w:r>
        <w:rPr>
          <w:rFonts w:ascii="Times New Roman" w:eastAsia="Arial" w:hAnsi="Times New Roman" w:cs="Times New Roman"/>
          <w:i/>
          <w:color w:val="000000"/>
          <w:sz w:val="28"/>
          <w:szCs w:val="28"/>
          <w:lang w:val="en-US"/>
        </w:rPr>
        <w:t xml:space="preserve">                               Cao Dương</w:t>
      </w:r>
      <w:r w:rsidR="003F6CB3" w:rsidRPr="00A54123">
        <w:rPr>
          <w:rFonts w:ascii="Times New Roman" w:eastAsia="Arial" w:hAnsi="Times New Roman" w:cs="Times New Roman"/>
          <w:i/>
          <w:color w:val="000000"/>
          <w:sz w:val="28"/>
          <w:szCs w:val="28"/>
        </w:rPr>
        <w:t>, ngày</w:t>
      </w:r>
      <w:r>
        <w:rPr>
          <w:rFonts w:ascii="Times New Roman" w:eastAsia="Arial" w:hAnsi="Times New Roman" w:cs="Times New Roman"/>
          <w:i/>
          <w:color w:val="000000"/>
          <w:sz w:val="28"/>
          <w:szCs w:val="28"/>
          <w:lang w:val="en-US"/>
        </w:rPr>
        <w:t xml:space="preserve"> 05</w:t>
      </w:r>
      <w:r w:rsidR="00E14CDB">
        <w:rPr>
          <w:rFonts w:ascii="Times New Roman" w:eastAsia="Arial" w:hAnsi="Times New Roman" w:cs="Times New Roman"/>
          <w:i/>
          <w:color w:val="000000"/>
          <w:sz w:val="28"/>
          <w:szCs w:val="28"/>
          <w:lang w:val="en-US"/>
        </w:rPr>
        <w:t xml:space="preserve"> t</w:t>
      </w:r>
      <w:r w:rsidR="003F6CB3" w:rsidRPr="00A54123">
        <w:rPr>
          <w:rFonts w:ascii="Times New Roman" w:eastAsia="Arial" w:hAnsi="Times New Roman" w:cs="Times New Roman"/>
          <w:i/>
          <w:color w:val="000000"/>
          <w:sz w:val="28"/>
          <w:szCs w:val="28"/>
        </w:rPr>
        <w:t>háng</w:t>
      </w:r>
      <w:r>
        <w:rPr>
          <w:rFonts w:ascii="Times New Roman" w:eastAsia="Arial" w:hAnsi="Times New Roman" w:cs="Times New Roman"/>
          <w:i/>
          <w:color w:val="000000"/>
          <w:sz w:val="28"/>
          <w:szCs w:val="28"/>
          <w:lang w:val="en-US"/>
        </w:rPr>
        <w:t xml:space="preserve"> 05</w:t>
      </w:r>
      <w:r w:rsidR="006A5D89">
        <w:rPr>
          <w:rFonts w:ascii="Times New Roman" w:eastAsia="Arial" w:hAnsi="Times New Roman" w:cs="Times New Roman"/>
          <w:i/>
          <w:color w:val="000000"/>
          <w:sz w:val="28"/>
          <w:szCs w:val="28"/>
          <w:lang w:val="en-US"/>
        </w:rPr>
        <w:t xml:space="preserve"> </w:t>
      </w:r>
      <w:r w:rsidR="00E14CDB">
        <w:rPr>
          <w:rFonts w:ascii="Times New Roman" w:eastAsia="Arial" w:hAnsi="Times New Roman" w:cs="Times New Roman"/>
          <w:i/>
          <w:color w:val="000000"/>
          <w:sz w:val="28"/>
          <w:szCs w:val="28"/>
          <w:lang w:val="en-US"/>
        </w:rPr>
        <w:t>n</w:t>
      </w:r>
      <w:r w:rsidR="003F6CB3" w:rsidRPr="00A54123">
        <w:rPr>
          <w:rFonts w:ascii="Times New Roman" w:eastAsia="Arial" w:hAnsi="Times New Roman" w:cs="Times New Roman"/>
          <w:i/>
          <w:color w:val="000000"/>
          <w:sz w:val="28"/>
          <w:szCs w:val="28"/>
        </w:rPr>
        <w:t>ăm</w:t>
      </w:r>
      <w:r>
        <w:rPr>
          <w:rFonts w:ascii="Times New Roman" w:eastAsia="Arial" w:hAnsi="Times New Roman" w:cs="Times New Roman"/>
          <w:i/>
          <w:color w:val="000000"/>
          <w:sz w:val="28"/>
          <w:szCs w:val="28"/>
          <w:lang w:val="en-US"/>
        </w:rPr>
        <w:t xml:space="preserve"> </w:t>
      </w:r>
      <w:r>
        <w:rPr>
          <w:rFonts w:ascii="Times New Roman" w:eastAsia="Arial" w:hAnsi="Times New Roman" w:cs="Times New Roman"/>
          <w:color w:val="000000"/>
          <w:sz w:val="28"/>
          <w:szCs w:val="28"/>
          <w:lang w:val="en-US"/>
        </w:rPr>
        <w:t>2023</w:t>
      </w:r>
    </w:p>
    <w:p w14:paraId="5A0229FD" w14:textId="77777777" w:rsidR="005160FB" w:rsidRDefault="005160FB" w:rsidP="003E776B">
      <w:pPr>
        <w:ind w:firstLine="680"/>
        <w:rPr>
          <w:rFonts w:ascii="Times New Roman" w:eastAsia="Arial" w:hAnsi="Times New Roman" w:cs="Times New Roman"/>
          <w:b/>
          <w:color w:val="000000"/>
          <w:sz w:val="28"/>
          <w:szCs w:val="28"/>
          <w:lang w:val="en-US"/>
        </w:rPr>
      </w:pPr>
    </w:p>
    <w:p w14:paraId="0C0703E2" w14:textId="0BE30973" w:rsidR="002B6B9A" w:rsidRDefault="00A54123" w:rsidP="003E776B">
      <w:pPr>
        <w:ind w:firstLine="680"/>
        <w:jc w:val="center"/>
        <w:rPr>
          <w:rFonts w:ascii="Times New Roman" w:eastAsia="Arial" w:hAnsi="Times New Roman" w:cs="Times New Roman"/>
          <w:b/>
          <w:color w:val="000000"/>
          <w:sz w:val="28"/>
          <w:szCs w:val="28"/>
          <w:lang w:val="en-US"/>
        </w:rPr>
      </w:pPr>
      <w:r w:rsidRPr="00D652DE">
        <w:rPr>
          <w:rFonts w:ascii="Times New Roman" w:eastAsia="Arial" w:hAnsi="Times New Roman" w:cs="Times New Roman"/>
          <w:b/>
          <w:color w:val="FF0000"/>
          <w:sz w:val="28"/>
          <w:szCs w:val="28"/>
          <w:lang w:val="en-US"/>
        </w:rPr>
        <w:t>KẾ HOẠCH TUYỂN SINH LỚP 6 NĂM HỌC 2023-2024</w:t>
      </w:r>
    </w:p>
    <w:p w14:paraId="11307AC8" w14:textId="77777777" w:rsidR="00D652DE" w:rsidRPr="00A54123" w:rsidRDefault="00D652DE" w:rsidP="003E776B">
      <w:pPr>
        <w:ind w:firstLine="680"/>
        <w:jc w:val="center"/>
        <w:rPr>
          <w:rFonts w:ascii="Times New Roman" w:eastAsia="Arial" w:hAnsi="Times New Roman" w:cs="Times New Roman"/>
          <w:b/>
          <w:color w:val="000000"/>
          <w:sz w:val="28"/>
          <w:szCs w:val="28"/>
          <w:lang w:val="en-US"/>
        </w:rPr>
      </w:pPr>
    </w:p>
    <w:p w14:paraId="555517F0" w14:textId="56E82F2F" w:rsidR="00E074EC" w:rsidRPr="00A54123" w:rsidRDefault="007F2936" w:rsidP="00166A01">
      <w:pPr>
        <w:ind w:firstLine="680"/>
        <w:jc w:val="both"/>
        <w:rPr>
          <w:rFonts w:ascii="Times New Roman" w:eastAsia="Arial" w:hAnsi="Times New Roman" w:cs="Times New Roman"/>
          <w:color w:val="000000"/>
          <w:sz w:val="28"/>
          <w:szCs w:val="28"/>
        </w:rPr>
      </w:pPr>
      <w:r w:rsidRPr="00A54123">
        <w:rPr>
          <w:rFonts w:ascii="Times New Roman" w:eastAsia="Arial" w:hAnsi="Times New Roman" w:cs="Times New Roman"/>
          <w:color w:val="000000"/>
          <w:sz w:val="28"/>
          <w:szCs w:val="28"/>
        </w:rPr>
        <w:t>Cǎn cứ các văn bản của Bộ Giá</w:t>
      </w:r>
      <w:r w:rsidR="003B6C81" w:rsidRPr="00A54123">
        <w:rPr>
          <w:rFonts w:ascii="Times New Roman" w:eastAsia="Arial" w:hAnsi="Times New Roman" w:cs="Times New Roman"/>
          <w:color w:val="000000"/>
          <w:sz w:val="28"/>
          <w:szCs w:val="28"/>
        </w:rPr>
        <w:t xml:space="preserve">o dục và Đào tạo; </w:t>
      </w:r>
      <w:r w:rsidRPr="00A54123">
        <w:rPr>
          <w:rFonts w:ascii="Times New Roman" w:eastAsia="Arial" w:hAnsi="Times New Roman" w:cs="Times New Roman"/>
          <w:color w:val="000000"/>
          <w:sz w:val="28"/>
          <w:szCs w:val="28"/>
        </w:rPr>
        <w:t>Ðiều lệ trường mầm non ban hành kèm theo Thông tư số 52/2020/TT-BGDÐT ngày 31/12/2020;</w:t>
      </w:r>
      <w:r w:rsidR="00BC31BC" w:rsidRPr="00A54123">
        <w:rPr>
          <w:rFonts w:ascii="Times New Roman" w:eastAsia="Arial" w:hAnsi="Times New Roman" w:cs="Times New Roman"/>
          <w:color w:val="000000"/>
          <w:sz w:val="28"/>
          <w:szCs w:val="28"/>
        </w:rPr>
        <w:t xml:space="preserve"> Điều lệ </w:t>
      </w:r>
      <w:r w:rsidRPr="00A54123">
        <w:rPr>
          <w:rFonts w:ascii="Times New Roman" w:eastAsia="Arial" w:hAnsi="Times New Roman" w:cs="Times New Roman"/>
          <w:color w:val="000000"/>
          <w:sz w:val="28"/>
          <w:szCs w:val="28"/>
        </w:rPr>
        <w:t xml:space="preserve">truờng </w:t>
      </w:r>
      <w:r w:rsidR="00BC31BC" w:rsidRPr="00A54123">
        <w:rPr>
          <w:rFonts w:ascii="Times New Roman" w:eastAsia="Arial" w:hAnsi="Times New Roman" w:cs="Times New Roman"/>
          <w:color w:val="000000"/>
          <w:sz w:val="28"/>
          <w:szCs w:val="28"/>
        </w:rPr>
        <w:t>tiểu</w:t>
      </w:r>
      <w:r w:rsidR="006E737A"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 xml:space="preserve">học ban hành kèm theo Thông tư </w:t>
      </w:r>
      <w:r w:rsidR="006E737A" w:rsidRPr="00A54123">
        <w:rPr>
          <w:rFonts w:ascii="Times New Roman" w:eastAsia="Arial" w:hAnsi="Times New Roman" w:cs="Times New Roman"/>
          <w:color w:val="000000"/>
          <w:sz w:val="28"/>
          <w:szCs w:val="28"/>
        </w:rPr>
        <w:t>số 28</w:t>
      </w:r>
      <w:r w:rsidRPr="00A54123">
        <w:rPr>
          <w:rFonts w:ascii="Times New Roman" w:eastAsia="Arial" w:hAnsi="Times New Roman" w:cs="Times New Roman"/>
          <w:color w:val="000000"/>
          <w:sz w:val="28"/>
          <w:szCs w:val="28"/>
        </w:rPr>
        <w:t>/2020/TT-BGDDT ng</w:t>
      </w:r>
      <w:r w:rsidR="00263809">
        <w:rPr>
          <w:rFonts w:ascii="Times New Roman" w:eastAsia="Arial" w:hAnsi="Times New Roman" w:cs="Times New Roman"/>
          <w:color w:val="000000"/>
          <w:sz w:val="28"/>
          <w:szCs w:val="28"/>
          <w:lang w:val="en-US"/>
        </w:rPr>
        <w:t>ày</w:t>
      </w:r>
      <w:r w:rsidRPr="00A54123">
        <w:rPr>
          <w:rFonts w:ascii="Times New Roman" w:eastAsia="Arial" w:hAnsi="Times New Roman" w:cs="Times New Roman"/>
          <w:color w:val="000000"/>
          <w:sz w:val="28"/>
          <w:szCs w:val="28"/>
        </w:rPr>
        <w:t xml:space="preserve"> 04/09/2020;</w:t>
      </w:r>
      <w:r w:rsidR="006E737A" w:rsidRPr="00A54123">
        <w:rPr>
          <w:rFonts w:ascii="Times New Roman" w:eastAsia="Arial" w:hAnsi="Times New Roman" w:cs="Times New Roman"/>
          <w:color w:val="000000"/>
          <w:sz w:val="28"/>
          <w:szCs w:val="28"/>
        </w:rPr>
        <w:t xml:space="preserve"> Điều</w:t>
      </w:r>
      <w:r w:rsidRPr="00A54123">
        <w:rPr>
          <w:rFonts w:ascii="Times New Roman" w:eastAsia="Arial" w:hAnsi="Times New Roman" w:cs="Times New Roman"/>
          <w:color w:val="000000"/>
          <w:sz w:val="28"/>
          <w:szCs w:val="28"/>
        </w:rPr>
        <w:t xml:space="preserve"> </w:t>
      </w:r>
      <w:r w:rsidR="006E737A" w:rsidRPr="00A54123">
        <w:rPr>
          <w:rFonts w:ascii="Times New Roman" w:eastAsia="Arial" w:hAnsi="Times New Roman" w:cs="Times New Roman"/>
          <w:color w:val="000000"/>
          <w:sz w:val="28"/>
          <w:szCs w:val="28"/>
        </w:rPr>
        <w:t xml:space="preserve">lệ </w:t>
      </w:r>
      <w:r w:rsidRPr="00A54123">
        <w:rPr>
          <w:rFonts w:ascii="Times New Roman" w:eastAsia="Arial" w:hAnsi="Times New Roman" w:cs="Times New Roman"/>
          <w:color w:val="000000"/>
          <w:sz w:val="28"/>
          <w:szCs w:val="28"/>
        </w:rPr>
        <w:t xml:space="preserve">truờng trung học cơ sở (THCS), trường trung học </w:t>
      </w:r>
      <w:r w:rsidR="00166A01">
        <w:rPr>
          <w:rFonts w:ascii="Times New Roman" w:eastAsia="Arial" w:hAnsi="Times New Roman" w:cs="Times New Roman"/>
          <w:color w:val="000000"/>
          <w:sz w:val="28"/>
          <w:szCs w:val="28"/>
        </w:rPr>
        <w:t xml:space="preserve">phổ </w:t>
      </w:r>
      <w:r w:rsidRPr="00A54123">
        <w:rPr>
          <w:rFonts w:ascii="Times New Roman" w:eastAsia="Arial" w:hAnsi="Times New Roman" w:cs="Times New Roman"/>
          <w:color w:val="000000"/>
          <w:sz w:val="28"/>
          <w:szCs w:val="28"/>
        </w:rPr>
        <w:t xml:space="preserve">thông (THPT)và </w:t>
      </w:r>
      <w:r w:rsidR="00995967" w:rsidRPr="00A54123">
        <w:rPr>
          <w:rFonts w:ascii="Times New Roman" w:eastAsia="Arial" w:hAnsi="Times New Roman" w:cs="Times New Roman"/>
          <w:color w:val="000000"/>
          <w:sz w:val="28"/>
          <w:szCs w:val="28"/>
        </w:rPr>
        <w:t>trường phổ thông</w:t>
      </w:r>
      <w:r w:rsidRPr="00A54123">
        <w:rPr>
          <w:rFonts w:ascii="Times New Roman" w:eastAsia="Arial" w:hAnsi="Times New Roman" w:cs="Times New Roman"/>
          <w:color w:val="000000"/>
          <w:sz w:val="28"/>
          <w:szCs w:val="28"/>
        </w:rPr>
        <w:t xml:space="preserve"> có nhiều cấp học ban hành kèm theo Thông </w:t>
      </w:r>
      <w:r w:rsidR="00995967" w:rsidRPr="00A54123">
        <w:rPr>
          <w:rFonts w:ascii="Times New Roman" w:eastAsia="Arial" w:hAnsi="Times New Roman" w:cs="Times New Roman"/>
          <w:color w:val="000000"/>
          <w:sz w:val="28"/>
          <w:szCs w:val="28"/>
        </w:rPr>
        <w:t xml:space="preserve">tư số </w:t>
      </w:r>
      <w:r w:rsidRPr="00A54123">
        <w:rPr>
          <w:rFonts w:ascii="Times New Roman" w:eastAsia="Arial" w:hAnsi="Times New Roman" w:cs="Times New Roman"/>
          <w:color w:val="000000"/>
          <w:sz w:val="28"/>
          <w:szCs w:val="28"/>
        </w:rPr>
        <w:t>32/2020/TT-BGDDT ngày 15/09/2020;</w:t>
      </w:r>
      <w:r w:rsidR="00DD1A1E" w:rsidRPr="00A54123">
        <w:rPr>
          <w:rFonts w:ascii="Times New Roman" w:eastAsia="Arial" w:hAnsi="Times New Roman" w:cs="Times New Roman"/>
          <w:color w:val="000000"/>
          <w:sz w:val="28"/>
          <w:szCs w:val="28"/>
        </w:rPr>
        <w:t xml:space="preserve"> Quy</w:t>
      </w:r>
      <w:r w:rsidRPr="00A54123">
        <w:rPr>
          <w:rFonts w:ascii="Times New Roman" w:eastAsia="Arial" w:hAnsi="Times New Roman" w:cs="Times New Roman"/>
          <w:color w:val="000000"/>
          <w:sz w:val="28"/>
          <w:szCs w:val="28"/>
        </w:rPr>
        <w:t xml:space="preserve"> chế thực hi</w:t>
      </w:r>
      <w:r w:rsidR="00263809">
        <w:rPr>
          <w:rFonts w:ascii="Times New Roman" w:eastAsia="Arial" w:hAnsi="Times New Roman" w:cs="Times New Roman"/>
          <w:color w:val="000000"/>
          <w:sz w:val="28"/>
          <w:szCs w:val="28"/>
          <w:lang w:val="en-US"/>
        </w:rPr>
        <w:t xml:space="preserve">ện </w:t>
      </w:r>
      <w:r w:rsidRPr="00A54123">
        <w:rPr>
          <w:rFonts w:ascii="Times New Roman" w:eastAsia="Arial" w:hAnsi="Times New Roman" w:cs="Times New Roman"/>
          <w:color w:val="000000"/>
          <w:sz w:val="28"/>
          <w:szCs w:val="28"/>
        </w:rPr>
        <w:t>công khai</w:t>
      </w:r>
      <w:r w:rsidR="00DD1A1E" w:rsidRPr="00A54123">
        <w:rPr>
          <w:rFonts w:ascii="Times New Roman" w:eastAsia="Arial" w:hAnsi="Times New Roman" w:cs="Times New Roman"/>
          <w:color w:val="000000"/>
          <w:sz w:val="28"/>
          <w:szCs w:val="28"/>
        </w:rPr>
        <w:t xml:space="preserve"> đối </w:t>
      </w:r>
      <w:r w:rsidRPr="00A54123">
        <w:rPr>
          <w:rFonts w:ascii="Times New Roman" w:eastAsia="Arial" w:hAnsi="Times New Roman" w:cs="Times New Roman"/>
          <w:color w:val="000000"/>
          <w:sz w:val="28"/>
          <w:szCs w:val="28"/>
        </w:rPr>
        <w:t xml:space="preserve">với </w:t>
      </w:r>
      <w:r w:rsidR="00DD1A1E" w:rsidRPr="00A54123">
        <w:rPr>
          <w:rFonts w:ascii="Times New Roman" w:eastAsia="Arial" w:hAnsi="Times New Roman" w:cs="Times New Roman"/>
          <w:color w:val="000000"/>
          <w:sz w:val="28"/>
          <w:szCs w:val="28"/>
        </w:rPr>
        <w:t xml:space="preserve">cơ sở </w:t>
      </w:r>
      <w:r w:rsidRPr="00A54123">
        <w:rPr>
          <w:rFonts w:ascii="Times New Roman" w:eastAsia="Arial" w:hAnsi="Times New Roman" w:cs="Times New Roman"/>
          <w:color w:val="000000"/>
          <w:sz w:val="28"/>
          <w:szCs w:val="28"/>
        </w:rPr>
        <w:t xml:space="preserve">giáo </w:t>
      </w:r>
      <w:r w:rsidR="00DD1A1E" w:rsidRPr="00A54123">
        <w:rPr>
          <w:rFonts w:ascii="Times New Roman" w:eastAsia="Arial" w:hAnsi="Times New Roman" w:cs="Times New Roman"/>
          <w:color w:val="000000"/>
          <w:sz w:val="28"/>
          <w:szCs w:val="28"/>
        </w:rPr>
        <w:t>dục</w:t>
      </w:r>
      <w:r w:rsidR="005E0698"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 xml:space="preserve">và đào tạo thuộc hệ thống giáo dục quốc dân ban hành kèm theo Thông </w:t>
      </w:r>
      <w:r w:rsidR="005E0698" w:rsidRPr="00A54123">
        <w:rPr>
          <w:rFonts w:ascii="Times New Roman" w:eastAsia="Arial" w:hAnsi="Times New Roman" w:cs="Times New Roman"/>
          <w:color w:val="000000"/>
          <w:sz w:val="28"/>
          <w:szCs w:val="28"/>
        </w:rPr>
        <w:t xml:space="preserve">tư số </w:t>
      </w:r>
      <w:r w:rsidRPr="00A54123">
        <w:rPr>
          <w:rFonts w:ascii="Times New Roman" w:eastAsia="Arial" w:hAnsi="Times New Roman" w:cs="Times New Roman"/>
          <w:color w:val="000000"/>
          <w:sz w:val="28"/>
          <w:szCs w:val="28"/>
        </w:rPr>
        <w:t>36/2017/TT-BGDÐT ngày 28/12/2017;</w:t>
      </w:r>
      <w:r w:rsidR="005E0698" w:rsidRPr="00A54123">
        <w:rPr>
          <w:rFonts w:ascii="Times New Roman" w:eastAsia="Arial" w:hAnsi="Times New Roman" w:cs="Times New Roman"/>
          <w:color w:val="000000"/>
          <w:sz w:val="28"/>
          <w:szCs w:val="28"/>
        </w:rPr>
        <w:t xml:space="preserve"> Quy</w:t>
      </w:r>
      <w:r w:rsidRPr="00A54123">
        <w:rPr>
          <w:rFonts w:ascii="Times New Roman" w:eastAsia="Arial" w:hAnsi="Times New Roman" w:cs="Times New Roman"/>
          <w:color w:val="000000"/>
          <w:sz w:val="28"/>
          <w:szCs w:val="28"/>
        </w:rPr>
        <w:t xml:space="preserve"> chế </w:t>
      </w:r>
      <w:r w:rsidR="008B5B90"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 THCS và </w:t>
      </w:r>
      <w:r w:rsidR="008B5B90"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 THPT ban hành kèm theo Văn bản hợp nhất số 03/VBHN-BGDÐT ngày 03/5/2019; Thông </w:t>
      </w:r>
      <w:r w:rsidR="008B5B90" w:rsidRPr="00A54123">
        <w:rPr>
          <w:rFonts w:ascii="Times New Roman" w:eastAsia="Arial" w:hAnsi="Times New Roman" w:cs="Times New Roman"/>
          <w:color w:val="000000"/>
          <w:sz w:val="28"/>
          <w:szCs w:val="28"/>
        </w:rPr>
        <w:t>tư</w:t>
      </w:r>
      <w:r w:rsidRPr="00A54123">
        <w:rPr>
          <w:rFonts w:ascii="Times New Roman" w:eastAsia="Arial" w:hAnsi="Times New Roman" w:cs="Times New Roman"/>
          <w:color w:val="000000"/>
          <w:sz w:val="28"/>
          <w:szCs w:val="28"/>
        </w:rPr>
        <w:t xml:space="preserve"> số 04/2023/TT-BGDÐT ngày 23/02/2023 </w:t>
      </w:r>
      <w:r w:rsidR="008B5B90" w:rsidRPr="00A54123">
        <w:rPr>
          <w:rFonts w:ascii="Times New Roman" w:eastAsia="Arial" w:hAnsi="Times New Roman" w:cs="Times New Roman"/>
          <w:color w:val="000000"/>
          <w:sz w:val="28"/>
          <w:szCs w:val="28"/>
        </w:rPr>
        <w:t xml:space="preserve">về việc </w:t>
      </w:r>
      <w:r w:rsidRPr="00A54123">
        <w:rPr>
          <w:rFonts w:ascii="Times New Roman" w:eastAsia="Arial" w:hAnsi="Times New Roman" w:cs="Times New Roman"/>
          <w:color w:val="000000"/>
          <w:sz w:val="28"/>
          <w:szCs w:val="28"/>
        </w:rPr>
        <w:t xml:space="preserve">ban hành </w:t>
      </w:r>
      <w:r w:rsidR="00FF0B59" w:rsidRPr="00A54123">
        <w:rPr>
          <w:rFonts w:ascii="Times New Roman" w:eastAsia="Arial" w:hAnsi="Times New Roman" w:cs="Times New Roman"/>
          <w:color w:val="000000"/>
          <w:sz w:val="28"/>
          <w:szCs w:val="28"/>
        </w:rPr>
        <w:t xml:space="preserve">quy chế tổ chức </w:t>
      </w:r>
      <w:r w:rsidRPr="00A54123">
        <w:rPr>
          <w:rFonts w:ascii="Times New Roman" w:eastAsia="Arial" w:hAnsi="Times New Roman" w:cs="Times New Roman"/>
          <w:color w:val="000000"/>
          <w:sz w:val="28"/>
          <w:szCs w:val="28"/>
        </w:rPr>
        <w:t xml:space="preserve">và hoạt động của </w:t>
      </w:r>
      <w:r w:rsidR="00FF0B59" w:rsidRPr="00A54123">
        <w:rPr>
          <w:rFonts w:ascii="Times New Roman" w:eastAsia="Arial" w:hAnsi="Times New Roman" w:cs="Times New Roman"/>
          <w:color w:val="000000"/>
          <w:sz w:val="28"/>
          <w:szCs w:val="28"/>
        </w:rPr>
        <w:t>trường phổ</w:t>
      </w:r>
      <w:r w:rsidRPr="00A54123">
        <w:rPr>
          <w:rFonts w:ascii="Times New Roman" w:eastAsia="Arial" w:hAnsi="Times New Roman" w:cs="Times New Roman"/>
          <w:color w:val="000000"/>
          <w:sz w:val="28"/>
          <w:szCs w:val="28"/>
        </w:rPr>
        <w:t xml:space="preserve"> thông dân </w:t>
      </w:r>
      <w:r w:rsidR="00FF0B59" w:rsidRPr="00A54123">
        <w:rPr>
          <w:rFonts w:ascii="Times New Roman" w:eastAsia="Arial" w:hAnsi="Times New Roman" w:cs="Times New Roman"/>
          <w:color w:val="000000"/>
          <w:sz w:val="28"/>
          <w:szCs w:val="28"/>
        </w:rPr>
        <w:t xml:space="preserve">tộc nội </w:t>
      </w:r>
      <w:r w:rsidRPr="00A54123">
        <w:rPr>
          <w:rFonts w:ascii="Times New Roman" w:eastAsia="Arial" w:hAnsi="Times New Roman" w:cs="Times New Roman"/>
          <w:color w:val="000000"/>
          <w:sz w:val="28"/>
          <w:szCs w:val="28"/>
        </w:rPr>
        <w:t>trú;</w:t>
      </w:r>
    </w:p>
    <w:p w14:paraId="3C8441C2" w14:textId="4D38A410" w:rsidR="00E074EC" w:rsidRPr="00A54123" w:rsidRDefault="007F2936" w:rsidP="003E776B">
      <w:pPr>
        <w:ind w:firstLine="680"/>
        <w:jc w:val="both"/>
        <w:rPr>
          <w:rFonts w:ascii="Times New Roman" w:eastAsia="Arial" w:hAnsi="Times New Roman" w:cs="Times New Roman"/>
          <w:color w:val="000000"/>
          <w:sz w:val="28"/>
          <w:szCs w:val="28"/>
        </w:rPr>
      </w:pPr>
      <w:r w:rsidRPr="00A54123">
        <w:rPr>
          <w:rFonts w:ascii="Times New Roman" w:eastAsia="Arial" w:hAnsi="Times New Roman" w:cs="Times New Roman"/>
          <w:color w:val="000000"/>
          <w:sz w:val="28"/>
          <w:szCs w:val="28"/>
        </w:rPr>
        <w:t xml:space="preserve">Cǎn cứ các </w:t>
      </w:r>
      <w:r w:rsidR="002E7A1B" w:rsidRPr="00A54123">
        <w:rPr>
          <w:rFonts w:ascii="Times New Roman" w:eastAsia="Arial" w:hAnsi="Times New Roman" w:cs="Times New Roman"/>
          <w:color w:val="000000"/>
          <w:sz w:val="28"/>
          <w:szCs w:val="28"/>
        </w:rPr>
        <w:t xml:space="preserve">văn bản ban hành </w:t>
      </w:r>
      <w:r w:rsidRPr="00A54123">
        <w:rPr>
          <w:rFonts w:ascii="Times New Roman" w:eastAsia="Arial" w:hAnsi="Times New Roman" w:cs="Times New Roman"/>
          <w:color w:val="000000"/>
          <w:sz w:val="28"/>
          <w:szCs w:val="28"/>
        </w:rPr>
        <w:t xml:space="preserve">của UBND Thành </w:t>
      </w:r>
      <w:r w:rsidR="002E7A1B" w:rsidRPr="00A54123">
        <w:rPr>
          <w:rFonts w:ascii="Times New Roman" w:eastAsia="Arial" w:hAnsi="Times New Roman" w:cs="Times New Roman"/>
          <w:color w:val="000000"/>
          <w:sz w:val="28"/>
          <w:szCs w:val="28"/>
        </w:rPr>
        <w:t>phố</w:t>
      </w:r>
      <w:r w:rsidRPr="00A54123">
        <w:rPr>
          <w:rFonts w:ascii="Times New Roman" w:eastAsia="Arial" w:hAnsi="Times New Roman" w:cs="Times New Roman"/>
          <w:color w:val="000000"/>
          <w:sz w:val="28"/>
          <w:szCs w:val="28"/>
        </w:rPr>
        <w:t>:</w:t>
      </w:r>
      <w:r w:rsidR="00263809">
        <w:rPr>
          <w:rFonts w:ascii="Times New Roman" w:eastAsia="Arial" w:hAnsi="Times New Roman" w:cs="Times New Roman"/>
          <w:color w:val="000000"/>
          <w:sz w:val="28"/>
          <w:szCs w:val="28"/>
          <w:lang w:val="en-US"/>
        </w:rPr>
        <w:t xml:space="preserve"> </w:t>
      </w:r>
      <w:r w:rsidRPr="00A54123">
        <w:rPr>
          <w:rFonts w:ascii="Times New Roman" w:eastAsia="Arial" w:hAnsi="Times New Roman" w:cs="Times New Roman"/>
          <w:color w:val="000000"/>
          <w:sz w:val="28"/>
          <w:szCs w:val="28"/>
        </w:rPr>
        <w:t xml:space="preserve">Quyết </w:t>
      </w:r>
      <w:r w:rsidR="00263809">
        <w:rPr>
          <w:rFonts w:ascii="Times New Roman" w:eastAsia="Arial" w:hAnsi="Times New Roman" w:cs="Times New Roman"/>
          <w:color w:val="000000"/>
          <w:sz w:val="28"/>
          <w:szCs w:val="28"/>
          <w:lang w:val="en-US"/>
        </w:rPr>
        <w:t xml:space="preserve">định </w:t>
      </w:r>
      <w:r w:rsidRPr="00A54123">
        <w:rPr>
          <w:rFonts w:ascii="Times New Roman" w:eastAsia="Arial" w:hAnsi="Times New Roman" w:cs="Times New Roman"/>
          <w:color w:val="000000"/>
          <w:sz w:val="28"/>
          <w:szCs w:val="28"/>
        </w:rPr>
        <w:t>số 2865/Q</w:t>
      </w:r>
      <w:r w:rsidR="00263809">
        <w:rPr>
          <w:rFonts w:ascii="Times New Roman" w:eastAsia="Arial" w:hAnsi="Times New Roman" w:cs="Times New Roman"/>
          <w:color w:val="000000"/>
          <w:sz w:val="28"/>
          <w:szCs w:val="28"/>
          <w:lang w:val="en-US"/>
        </w:rPr>
        <w:t>Đ</w:t>
      </w:r>
      <w:r w:rsidRPr="00A54123">
        <w:rPr>
          <w:rFonts w:ascii="Times New Roman" w:eastAsia="Arial" w:hAnsi="Times New Roman" w:cs="Times New Roman"/>
          <w:color w:val="000000"/>
          <w:sz w:val="28"/>
          <w:szCs w:val="28"/>
        </w:rPr>
        <w:t xml:space="preserve">-UBND ngày 12/8/2022 về việc ban hành khung </w:t>
      </w:r>
      <w:r w:rsidR="00263809">
        <w:rPr>
          <w:rFonts w:ascii="Times New Roman" w:eastAsia="Arial" w:hAnsi="Times New Roman" w:cs="Times New Roman"/>
          <w:color w:val="000000"/>
          <w:sz w:val="28"/>
          <w:szCs w:val="28"/>
          <w:lang w:val="en-US"/>
        </w:rPr>
        <w:t>k</w:t>
      </w:r>
      <w:r w:rsidRPr="00A54123">
        <w:rPr>
          <w:rFonts w:ascii="Times New Roman" w:eastAsia="Arial" w:hAnsi="Times New Roman" w:cs="Times New Roman"/>
          <w:color w:val="000000"/>
          <w:sz w:val="28"/>
          <w:szCs w:val="28"/>
        </w:rPr>
        <w:t xml:space="preserve">ế hoạch thời gian năm học 2022-2023 đối với giáo dục mầm non, giáo dục </w:t>
      </w:r>
      <w:r w:rsidR="004F178C" w:rsidRPr="00A54123">
        <w:rPr>
          <w:rFonts w:ascii="Times New Roman" w:eastAsia="Arial" w:hAnsi="Times New Roman" w:cs="Times New Roman"/>
          <w:color w:val="000000"/>
          <w:sz w:val="28"/>
          <w:szCs w:val="28"/>
        </w:rPr>
        <w:t>phổ</w:t>
      </w:r>
      <w:r w:rsidRPr="00A54123">
        <w:rPr>
          <w:rFonts w:ascii="Times New Roman" w:eastAsia="Arial" w:hAnsi="Times New Roman" w:cs="Times New Roman"/>
          <w:color w:val="000000"/>
          <w:sz w:val="28"/>
          <w:szCs w:val="28"/>
        </w:rPr>
        <w:t xml:space="preserve"> thông và giáo dục thường xuyên trên địa bàn thành phố Hà Nội; Công văn số 455/UBND-KGVX ngày 22/02/2023 v</w:t>
      </w:r>
      <w:r w:rsidR="00263809">
        <w:rPr>
          <w:rFonts w:ascii="Times New Roman" w:eastAsia="Arial" w:hAnsi="Times New Roman" w:cs="Times New Roman"/>
          <w:color w:val="000000"/>
          <w:sz w:val="28"/>
          <w:szCs w:val="28"/>
          <w:lang w:val="en-US"/>
        </w:rPr>
        <w:t xml:space="preserve">ề </w:t>
      </w:r>
      <w:r w:rsidRPr="00A54123">
        <w:rPr>
          <w:rFonts w:ascii="Times New Roman" w:eastAsia="Arial" w:hAnsi="Times New Roman" w:cs="Times New Roman"/>
          <w:color w:val="000000"/>
          <w:sz w:val="28"/>
          <w:szCs w:val="28"/>
        </w:rPr>
        <w:t xml:space="preserve">việc </w:t>
      </w:r>
      <w:r w:rsidR="00263809">
        <w:rPr>
          <w:rFonts w:ascii="Times New Roman" w:eastAsia="Arial" w:hAnsi="Times New Roman" w:cs="Times New Roman"/>
          <w:color w:val="000000"/>
          <w:sz w:val="28"/>
          <w:szCs w:val="28"/>
          <w:lang w:val="en-US"/>
        </w:rPr>
        <w:t xml:space="preserve">thực hiện </w:t>
      </w:r>
      <w:r w:rsidRPr="00A54123">
        <w:rPr>
          <w:rFonts w:ascii="Times New Roman" w:eastAsia="Arial" w:hAnsi="Times New Roman" w:cs="Times New Roman"/>
          <w:color w:val="000000"/>
          <w:sz w:val="28"/>
          <w:szCs w:val="28"/>
        </w:rPr>
        <w:t xml:space="preserve">công tác </w:t>
      </w:r>
      <w:r w:rsidR="004F178C"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 vào các trường </w:t>
      </w:r>
      <w:r w:rsidR="004F178C" w:rsidRPr="00A54123">
        <w:rPr>
          <w:rFonts w:ascii="Times New Roman" w:eastAsia="Arial" w:hAnsi="Times New Roman" w:cs="Times New Roman"/>
          <w:color w:val="000000"/>
          <w:sz w:val="28"/>
          <w:szCs w:val="28"/>
        </w:rPr>
        <w:t xml:space="preserve">mầm </w:t>
      </w:r>
      <w:r w:rsidRPr="00A54123">
        <w:rPr>
          <w:rFonts w:ascii="Times New Roman" w:eastAsia="Arial" w:hAnsi="Times New Roman" w:cs="Times New Roman"/>
          <w:color w:val="000000"/>
          <w:sz w:val="28"/>
          <w:szCs w:val="28"/>
        </w:rPr>
        <w:t xml:space="preserve">non, lớp 1, </w:t>
      </w:r>
      <w:r w:rsidR="004F178C" w:rsidRPr="00A54123">
        <w:rPr>
          <w:rFonts w:ascii="Times New Roman" w:eastAsia="Arial" w:hAnsi="Times New Roman" w:cs="Times New Roman"/>
          <w:color w:val="000000"/>
          <w:sz w:val="28"/>
          <w:szCs w:val="28"/>
        </w:rPr>
        <w:t xml:space="preserve">lớp </w:t>
      </w:r>
      <w:r w:rsidRPr="00A54123">
        <w:rPr>
          <w:rFonts w:ascii="Times New Roman" w:eastAsia="Arial" w:hAnsi="Times New Roman" w:cs="Times New Roman"/>
          <w:color w:val="000000"/>
          <w:sz w:val="28"/>
          <w:szCs w:val="28"/>
        </w:rPr>
        <w:t xml:space="preserve">6 và </w:t>
      </w:r>
      <w:r w:rsidR="004F178C" w:rsidRPr="00A54123">
        <w:rPr>
          <w:rFonts w:ascii="Times New Roman" w:eastAsia="Arial" w:hAnsi="Times New Roman" w:cs="Times New Roman"/>
          <w:color w:val="000000"/>
          <w:sz w:val="28"/>
          <w:szCs w:val="28"/>
        </w:rPr>
        <w:t xml:space="preserve">lớp </w:t>
      </w:r>
      <w:r w:rsidRPr="00A54123">
        <w:rPr>
          <w:rFonts w:ascii="Times New Roman" w:eastAsia="Arial" w:hAnsi="Times New Roman" w:cs="Times New Roman"/>
          <w:color w:val="000000"/>
          <w:sz w:val="28"/>
          <w:szCs w:val="28"/>
        </w:rPr>
        <w:t>10 THPT nǎm học 2023-2024;</w:t>
      </w:r>
      <w:r w:rsidR="00E6633A" w:rsidRPr="00A54123">
        <w:rPr>
          <w:rFonts w:ascii="Times New Roman" w:eastAsia="Arial" w:hAnsi="Times New Roman" w:cs="Times New Roman"/>
          <w:color w:val="000000"/>
          <w:sz w:val="28"/>
          <w:szCs w:val="28"/>
        </w:rPr>
        <w:t xml:space="preserve"> Công </w:t>
      </w:r>
      <w:r w:rsidRPr="00A54123">
        <w:rPr>
          <w:rFonts w:ascii="Times New Roman" w:eastAsia="Arial" w:hAnsi="Times New Roman" w:cs="Times New Roman"/>
          <w:color w:val="000000"/>
          <w:sz w:val="28"/>
          <w:szCs w:val="28"/>
        </w:rPr>
        <w:t xml:space="preserve">vǎn số 838/UBND-KGVX ngày 27/3/2023 </w:t>
      </w:r>
      <w:r w:rsidR="00E6633A" w:rsidRPr="00A54123">
        <w:rPr>
          <w:rFonts w:ascii="Times New Roman" w:eastAsia="Arial" w:hAnsi="Times New Roman" w:cs="Times New Roman"/>
          <w:color w:val="000000"/>
          <w:sz w:val="28"/>
          <w:szCs w:val="28"/>
        </w:rPr>
        <w:t xml:space="preserve">về </w:t>
      </w:r>
      <w:r w:rsidRPr="00A54123">
        <w:rPr>
          <w:rFonts w:ascii="Times New Roman" w:eastAsia="Arial" w:hAnsi="Times New Roman" w:cs="Times New Roman"/>
          <w:color w:val="000000"/>
          <w:sz w:val="28"/>
          <w:szCs w:val="28"/>
        </w:rPr>
        <w:t xml:space="preserve">việc phối </w:t>
      </w:r>
      <w:r w:rsidR="00412243" w:rsidRPr="00A54123">
        <w:rPr>
          <w:rFonts w:ascii="Times New Roman" w:eastAsia="Arial" w:hAnsi="Times New Roman" w:cs="Times New Roman"/>
          <w:color w:val="000000"/>
          <w:sz w:val="28"/>
          <w:szCs w:val="28"/>
        </w:rPr>
        <w:t xml:space="preserve">hợp </w:t>
      </w:r>
      <w:r w:rsidRPr="00A54123">
        <w:rPr>
          <w:rFonts w:ascii="Times New Roman" w:eastAsia="Arial" w:hAnsi="Times New Roman" w:cs="Times New Roman"/>
          <w:color w:val="000000"/>
          <w:sz w:val="28"/>
          <w:szCs w:val="28"/>
        </w:rPr>
        <w:t xml:space="preserve">rà soát thông tin cư trú trong công tác </w:t>
      </w:r>
      <w:r w:rsidR="00412243"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 vào các trường mầm non, </w:t>
      </w:r>
      <w:r w:rsidR="00412243" w:rsidRPr="00A54123">
        <w:rPr>
          <w:rFonts w:ascii="Times New Roman" w:eastAsia="Arial" w:hAnsi="Times New Roman" w:cs="Times New Roman"/>
          <w:color w:val="000000"/>
          <w:sz w:val="28"/>
          <w:szCs w:val="28"/>
        </w:rPr>
        <w:t xml:space="preserve">lớp </w:t>
      </w:r>
      <w:r w:rsidRPr="00A54123">
        <w:rPr>
          <w:rFonts w:ascii="Times New Roman" w:eastAsia="Arial" w:hAnsi="Times New Roman" w:cs="Times New Roman"/>
          <w:color w:val="000000"/>
          <w:sz w:val="28"/>
          <w:szCs w:val="28"/>
        </w:rPr>
        <w:t>1,</w:t>
      </w:r>
      <w:r w:rsidR="00412243" w:rsidRPr="00A54123">
        <w:rPr>
          <w:rFonts w:ascii="Times New Roman" w:eastAsia="Arial" w:hAnsi="Times New Roman" w:cs="Times New Roman"/>
          <w:color w:val="000000"/>
          <w:sz w:val="28"/>
          <w:szCs w:val="28"/>
        </w:rPr>
        <w:t>lớp</w:t>
      </w:r>
      <w:r w:rsidRPr="00A54123">
        <w:rPr>
          <w:rFonts w:ascii="Times New Roman" w:eastAsia="Arial" w:hAnsi="Times New Roman" w:cs="Times New Roman"/>
          <w:color w:val="000000"/>
          <w:sz w:val="28"/>
          <w:szCs w:val="28"/>
        </w:rPr>
        <w:t xml:space="preserve"> 6 nǎm học 2023-2024;</w:t>
      </w:r>
    </w:p>
    <w:p w14:paraId="034C0383" w14:textId="4698075F" w:rsidR="00485604" w:rsidRPr="00A54123" w:rsidRDefault="00485604" w:rsidP="003E776B">
      <w:pPr>
        <w:ind w:firstLine="680"/>
        <w:jc w:val="both"/>
        <w:rPr>
          <w:rFonts w:ascii="Times New Roman" w:eastAsia="Arial" w:hAnsi="Times New Roman" w:cs="Times New Roman"/>
          <w:color w:val="000000"/>
          <w:sz w:val="28"/>
          <w:szCs w:val="28"/>
        </w:rPr>
      </w:pPr>
      <w:r w:rsidRPr="00A54123">
        <w:rPr>
          <w:rFonts w:ascii="Times New Roman" w:eastAsia="Arial" w:hAnsi="Times New Roman" w:cs="Times New Roman"/>
          <w:color w:val="000000"/>
          <w:sz w:val="28"/>
          <w:szCs w:val="28"/>
        </w:rPr>
        <w:t xml:space="preserve">Căn cứ hướng dẫn </w:t>
      </w:r>
      <w:r w:rsidR="009E2BCA" w:rsidRPr="00A54123">
        <w:rPr>
          <w:rFonts w:ascii="Times New Roman" w:eastAsia="Arial" w:hAnsi="Times New Roman" w:cs="Times New Roman"/>
          <w:color w:val="000000"/>
          <w:sz w:val="28"/>
          <w:szCs w:val="28"/>
        </w:rPr>
        <w:t>số 909</w:t>
      </w:r>
      <w:r w:rsidR="008D4F56" w:rsidRPr="00A54123">
        <w:rPr>
          <w:rFonts w:ascii="Times New Roman" w:eastAsia="Arial" w:hAnsi="Times New Roman" w:cs="Times New Roman"/>
          <w:color w:val="000000"/>
          <w:sz w:val="28"/>
          <w:szCs w:val="28"/>
        </w:rPr>
        <w:t>/SGDĐT-QLT ngày 30/3/2023</w:t>
      </w:r>
      <w:r w:rsidR="00950E73">
        <w:rPr>
          <w:rFonts w:ascii="Times New Roman" w:eastAsia="Arial" w:hAnsi="Times New Roman" w:cs="Times New Roman"/>
          <w:color w:val="000000"/>
          <w:sz w:val="28"/>
          <w:szCs w:val="28"/>
          <w:lang w:val="en-US"/>
        </w:rPr>
        <w:t xml:space="preserve"> của Sở Giáo dục và Đào tạo Hà Nội</w:t>
      </w:r>
      <w:r w:rsidR="00A54123">
        <w:rPr>
          <w:rFonts w:ascii="Times New Roman" w:eastAsia="Arial" w:hAnsi="Times New Roman" w:cs="Times New Roman"/>
          <w:color w:val="000000"/>
          <w:sz w:val="28"/>
          <w:szCs w:val="28"/>
          <w:lang w:val="en-US"/>
        </w:rPr>
        <w:t xml:space="preserve"> về</w:t>
      </w:r>
      <w:r w:rsidR="008D4F56" w:rsidRPr="00A54123">
        <w:rPr>
          <w:rFonts w:ascii="Times New Roman" w:eastAsia="Arial" w:hAnsi="Times New Roman" w:cs="Times New Roman"/>
          <w:color w:val="000000"/>
          <w:sz w:val="28"/>
          <w:szCs w:val="28"/>
        </w:rPr>
        <w:t xml:space="preserve"> việc hướng dẫn tuyển sinh</w:t>
      </w:r>
      <w:r w:rsidR="004A2EF9" w:rsidRPr="00A54123">
        <w:rPr>
          <w:rFonts w:ascii="Times New Roman" w:eastAsia="Arial" w:hAnsi="Times New Roman" w:cs="Times New Roman"/>
          <w:color w:val="000000"/>
          <w:sz w:val="28"/>
          <w:szCs w:val="28"/>
        </w:rPr>
        <w:t xml:space="preserve"> vào các trường </w:t>
      </w:r>
      <w:bookmarkStart w:id="0" w:name="_Hlk131494216"/>
      <w:r w:rsidR="007D2594">
        <w:rPr>
          <w:rFonts w:ascii="Times New Roman" w:eastAsia="Arial" w:hAnsi="Times New Roman" w:cs="Times New Roman"/>
          <w:color w:val="000000"/>
          <w:sz w:val="28"/>
          <w:szCs w:val="28"/>
        </w:rPr>
        <w:t>m</w:t>
      </w:r>
      <w:r w:rsidR="004A2EF9" w:rsidRPr="00A54123">
        <w:rPr>
          <w:rFonts w:ascii="Times New Roman" w:eastAsia="Arial" w:hAnsi="Times New Roman" w:cs="Times New Roman"/>
          <w:color w:val="000000"/>
          <w:sz w:val="28"/>
          <w:szCs w:val="28"/>
        </w:rPr>
        <w:t xml:space="preserve">ầm non, </w:t>
      </w:r>
      <w:r w:rsidR="00646666">
        <w:rPr>
          <w:rFonts w:ascii="Times New Roman" w:eastAsia="Arial" w:hAnsi="Times New Roman" w:cs="Times New Roman"/>
          <w:color w:val="000000"/>
          <w:sz w:val="28"/>
          <w:szCs w:val="28"/>
          <w:lang w:val="en-US"/>
        </w:rPr>
        <w:t xml:space="preserve">tiểu học và trung học cơ sở </w:t>
      </w:r>
      <w:bookmarkEnd w:id="0"/>
      <w:r w:rsidR="004A2EF9" w:rsidRPr="00A54123">
        <w:rPr>
          <w:rFonts w:ascii="Times New Roman" w:eastAsia="Arial" w:hAnsi="Times New Roman" w:cs="Times New Roman"/>
          <w:color w:val="000000"/>
          <w:sz w:val="28"/>
          <w:szCs w:val="28"/>
        </w:rPr>
        <w:t xml:space="preserve">năm học 2023-2024. </w:t>
      </w:r>
    </w:p>
    <w:p w14:paraId="2E19F72F" w14:textId="0FD16DCB" w:rsidR="00646666" w:rsidRDefault="00896BFB" w:rsidP="003E776B">
      <w:pPr>
        <w:ind w:firstLine="680"/>
        <w:jc w:val="both"/>
        <w:rPr>
          <w:rFonts w:ascii="Times New Roman" w:eastAsia="Arial" w:hAnsi="Times New Roman" w:cs="Times New Roman"/>
          <w:color w:val="000000"/>
          <w:sz w:val="28"/>
          <w:szCs w:val="28"/>
          <w:lang w:val="en-US"/>
        </w:rPr>
      </w:pPr>
      <w:r w:rsidRPr="00A54123">
        <w:rPr>
          <w:rFonts w:ascii="Times New Roman" w:eastAsia="Arial" w:hAnsi="Times New Roman" w:cs="Times New Roman"/>
          <w:color w:val="000000"/>
          <w:sz w:val="28"/>
          <w:szCs w:val="28"/>
        </w:rPr>
        <w:t>Căn cứ hướng dẫn</w:t>
      </w:r>
      <w:r w:rsidR="009408A8">
        <w:rPr>
          <w:rFonts w:ascii="Times New Roman" w:eastAsia="Arial" w:hAnsi="Times New Roman" w:cs="Times New Roman"/>
          <w:color w:val="000000"/>
          <w:sz w:val="28"/>
          <w:szCs w:val="28"/>
        </w:rPr>
        <w:t xml:space="preserve"> </w:t>
      </w:r>
      <w:r w:rsidR="00A02329">
        <w:rPr>
          <w:rFonts w:ascii="Times New Roman" w:eastAsia="Arial" w:hAnsi="Times New Roman" w:cs="Times New Roman"/>
          <w:color w:val="000000"/>
          <w:sz w:val="28"/>
          <w:szCs w:val="28"/>
        </w:rPr>
        <w:t>số</w:t>
      </w:r>
      <w:r w:rsidR="000B21F2">
        <w:rPr>
          <w:rFonts w:ascii="Times New Roman" w:eastAsia="Arial" w:hAnsi="Times New Roman" w:cs="Times New Roman"/>
          <w:color w:val="000000"/>
          <w:sz w:val="28"/>
          <w:szCs w:val="28"/>
          <w:lang w:val="en-US"/>
        </w:rPr>
        <w:t xml:space="preserve"> 592</w:t>
      </w:r>
      <w:r w:rsidR="00BE400B" w:rsidRPr="00A54123">
        <w:rPr>
          <w:rFonts w:ascii="Times New Roman" w:eastAsia="Arial" w:hAnsi="Times New Roman" w:cs="Times New Roman"/>
          <w:color w:val="000000"/>
          <w:sz w:val="28"/>
          <w:szCs w:val="28"/>
        </w:rPr>
        <w:t>/CV-UBND ngày</w:t>
      </w:r>
      <w:r w:rsidR="000B21F2">
        <w:rPr>
          <w:rFonts w:ascii="Times New Roman" w:eastAsia="Arial" w:hAnsi="Times New Roman" w:cs="Times New Roman"/>
          <w:color w:val="000000"/>
          <w:sz w:val="28"/>
          <w:szCs w:val="28"/>
          <w:lang w:val="en-US"/>
        </w:rPr>
        <w:t xml:space="preserve"> 04</w:t>
      </w:r>
      <w:r w:rsidR="00BE400B" w:rsidRPr="00A54123">
        <w:rPr>
          <w:rFonts w:ascii="Times New Roman" w:eastAsia="Arial" w:hAnsi="Times New Roman" w:cs="Times New Roman"/>
          <w:color w:val="000000"/>
          <w:sz w:val="28"/>
          <w:szCs w:val="28"/>
        </w:rPr>
        <w:t>/</w:t>
      </w:r>
      <w:r w:rsidR="000B21F2">
        <w:rPr>
          <w:rFonts w:ascii="Times New Roman" w:eastAsia="Arial" w:hAnsi="Times New Roman" w:cs="Times New Roman"/>
          <w:color w:val="000000"/>
          <w:sz w:val="28"/>
          <w:szCs w:val="28"/>
          <w:lang w:val="en-US"/>
        </w:rPr>
        <w:t>04</w:t>
      </w:r>
      <w:r w:rsidR="00BE400B" w:rsidRPr="00A54123">
        <w:rPr>
          <w:rFonts w:ascii="Times New Roman" w:eastAsia="Arial" w:hAnsi="Times New Roman" w:cs="Times New Roman"/>
          <w:color w:val="000000"/>
          <w:sz w:val="28"/>
          <w:szCs w:val="28"/>
        </w:rPr>
        <w:t>/2023</w:t>
      </w:r>
      <w:r w:rsidR="00506518" w:rsidRPr="00A54123">
        <w:rPr>
          <w:rFonts w:ascii="Times New Roman" w:eastAsia="Arial" w:hAnsi="Times New Roman" w:cs="Times New Roman"/>
          <w:color w:val="000000"/>
          <w:sz w:val="28"/>
          <w:szCs w:val="28"/>
        </w:rPr>
        <w:t xml:space="preserve"> của Uỷ ban nhân dân huyện Thanh Oai </w:t>
      </w:r>
      <w:r w:rsidR="00BE400B" w:rsidRPr="00A54123">
        <w:rPr>
          <w:rFonts w:ascii="Times New Roman" w:eastAsia="Arial" w:hAnsi="Times New Roman" w:cs="Times New Roman"/>
          <w:color w:val="000000"/>
          <w:sz w:val="28"/>
          <w:szCs w:val="28"/>
        </w:rPr>
        <w:t xml:space="preserve">về việc phối hợp rà soát </w:t>
      </w:r>
      <w:r w:rsidR="00E37F5B" w:rsidRPr="00A54123">
        <w:rPr>
          <w:rFonts w:ascii="Times New Roman" w:eastAsia="Arial" w:hAnsi="Times New Roman" w:cs="Times New Roman"/>
          <w:color w:val="000000"/>
          <w:sz w:val="28"/>
          <w:szCs w:val="28"/>
        </w:rPr>
        <w:t xml:space="preserve">thông tin cư trú trong công tác tuyển sinh vào các trường </w:t>
      </w:r>
      <w:r w:rsidR="00646666">
        <w:rPr>
          <w:rFonts w:ascii="Times New Roman" w:eastAsia="Arial" w:hAnsi="Times New Roman" w:cs="Times New Roman"/>
          <w:color w:val="000000"/>
          <w:sz w:val="28"/>
          <w:szCs w:val="28"/>
        </w:rPr>
        <w:t>m</w:t>
      </w:r>
      <w:r w:rsidR="00646666" w:rsidRPr="00A54123">
        <w:rPr>
          <w:rFonts w:ascii="Times New Roman" w:eastAsia="Arial" w:hAnsi="Times New Roman" w:cs="Times New Roman"/>
          <w:color w:val="000000"/>
          <w:sz w:val="28"/>
          <w:szCs w:val="28"/>
        </w:rPr>
        <w:t xml:space="preserve">ầm non, </w:t>
      </w:r>
      <w:r w:rsidR="00646666">
        <w:rPr>
          <w:rFonts w:ascii="Times New Roman" w:eastAsia="Arial" w:hAnsi="Times New Roman" w:cs="Times New Roman"/>
          <w:color w:val="000000"/>
          <w:sz w:val="28"/>
          <w:szCs w:val="28"/>
          <w:lang w:val="en-US"/>
        </w:rPr>
        <w:t xml:space="preserve">tiểu học và trung học cơ sở </w:t>
      </w:r>
    </w:p>
    <w:p w14:paraId="260A74DA" w14:textId="59EE445D" w:rsidR="002B332D" w:rsidRPr="00A54123" w:rsidRDefault="00D652DE"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Trường THCS Cao Dương xây dựng Kế hoạch tuyển sinh lớp 6</w:t>
      </w:r>
      <w:r w:rsidR="001917B1" w:rsidRPr="00A54123">
        <w:rPr>
          <w:rFonts w:ascii="Times New Roman" w:eastAsia="Arial" w:hAnsi="Times New Roman" w:cs="Times New Roman"/>
          <w:color w:val="000000"/>
          <w:sz w:val="28"/>
          <w:szCs w:val="28"/>
        </w:rPr>
        <w:t xml:space="preserve"> năm học 2023-2024 cụ thể như sau:</w:t>
      </w:r>
    </w:p>
    <w:p w14:paraId="56193DA9" w14:textId="02741B5A" w:rsidR="00E074EC" w:rsidRPr="00A54123" w:rsidRDefault="007F2936" w:rsidP="003E776B">
      <w:pPr>
        <w:ind w:firstLine="680"/>
        <w:rPr>
          <w:rFonts w:ascii="Times New Roman" w:hAnsi="Times New Roman" w:cs="Times New Roman"/>
          <w:b/>
          <w:sz w:val="28"/>
          <w:szCs w:val="28"/>
        </w:rPr>
      </w:pPr>
      <w:r w:rsidRPr="00A54123">
        <w:rPr>
          <w:rFonts w:ascii="Times New Roman" w:eastAsia="Arial" w:hAnsi="Times New Roman" w:cs="Times New Roman"/>
          <w:b/>
          <w:color w:val="000000"/>
          <w:sz w:val="28"/>
          <w:szCs w:val="28"/>
        </w:rPr>
        <w:t>A.M</w:t>
      </w:r>
      <w:r w:rsidR="00263809">
        <w:rPr>
          <w:rFonts w:ascii="Times New Roman" w:eastAsia="Arial" w:hAnsi="Times New Roman" w:cs="Times New Roman"/>
          <w:b/>
          <w:color w:val="000000"/>
          <w:sz w:val="28"/>
          <w:szCs w:val="28"/>
          <w:lang w:val="en-US"/>
        </w:rPr>
        <w:t>ỤC</w:t>
      </w:r>
      <w:r w:rsidRPr="00A54123">
        <w:rPr>
          <w:rFonts w:ascii="Times New Roman" w:eastAsia="Arial" w:hAnsi="Times New Roman" w:cs="Times New Roman"/>
          <w:b/>
          <w:color w:val="000000"/>
          <w:sz w:val="28"/>
          <w:szCs w:val="28"/>
        </w:rPr>
        <w:t xml:space="preserve"> ÐÍCH,YÊ</w:t>
      </w:r>
      <w:r w:rsidR="006B7F01" w:rsidRPr="00A54123">
        <w:rPr>
          <w:rFonts w:ascii="Times New Roman" w:eastAsia="Arial" w:hAnsi="Times New Roman" w:cs="Times New Roman"/>
          <w:b/>
          <w:color w:val="000000"/>
          <w:sz w:val="28"/>
          <w:szCs w:val="28"/>
        </w:rPr>
        <w:t>U CẦU</w:t>
      </w:r>
    </w:p>
    <w:p w14:paraId="215F6A8B" w14:textId="24C1953B" w:rsidR="00E074EC" w:rsidRPr="00A54123" w:rsidRDefault="007F2936" w:rsidP="003E776B">
      <w:pPr>
        <w:ind w:firstLine="680"/>
        <w:jc w:val="both"/>
        <w:rPr>
          <w:rFonts w:ascii="Times New Roman" w:eastAsia="Arial" w:hAnsi="Times New Roman" w:cs="Times New Roman"/>
          <w:color w:val="000000"/>
          <w:sz w:val="28"/>
          <w:szCs w:val="28"/>
        </w:rPr>
        <w:sectPr w:rsidR="00E074EC" w:rsidRPr="00A54123" w:rsidSect="006A5D89">
          <w:footerReference w:type="default" r:id="rId7"/>
          <w:type w:val="continuous"/>
          <w:pgSz w:w="11907" w:h="16840" w:code="9"/>
          <w:pgMar w:top="1134" w:right="1134" w:bottom="1134" w:left="1701" w:header="0" w:footer="142" w:gutter="0"/>
          <w:cols w:space="720"/>
        </w:sectPr>
      </w:pPr>
      <w:r w:rsidRPr="00A54123">
        <w:rPr>
          <w:rFonts w:ascii="Times New Roman" w:eastAsia="Arial" w:hAnsi="Times New Roman" w:cs="Times New Roman"/>
          <w:color w:val="000000"/>
          <w:sz w:val="28"/>
          <w:szCs w:val="28"/>
        </w:rPr>
        <w:t>1. Tổ chức tu</w:t>
      </w:r>
      <w:r w:rsidR="00A54123">
        <w:rPr>
          <w:rFonts w:ascii="Times New Roman" w:eastAsia="Arial" w:hAnsi="Times New Roman" w:cs="Times New Roman"/>
          <w:color w:val="000000"/>
          <w:sz w:val="28"/>
          <w:szCs w:val="28"/>
          <w:lang w:val="en-US"/>
        </w:rPr>
        <w:t>yển</w:t>
      </w:r>
      <w:r w:rsidRPr="00A54123">
        <w:rPr>
          <w:rFonts w:ascii="Times New Roman" w:eastAsia="Arial" w:hAnsi="Times New Roman" w:cs="Times New Roman"/>
          <w:color w:val="000000"/>
          <w:sz w:val="28"/>
          <w:szCs w:val="28"/>
        </w:rPr>
        <w:t xml:space="preserve"> sinh đúng Quy chế, đảm bảo chính xác,</w:t>
      </w:r>
      <w:r w:rsidR="00C42549" w:rsidRPr="00A54123">
        <w:rPr>
          <w:rFonts w:ascii="Times New Roman" w:eastAsia="Arial" w:hAnsi="Times New Roman" w:cs="Times New Roman"/>
          <w:color w:val="000000"/>
          <w:sz w:val="28"/>
          <w:szCs w:val="28"/>
        </w:rPr>
        <w:t xml:space="preserve"> công </w:t>
      </w:r>
      <w:r w:rsidRPr="00A54123">
        <w:rPr>
          <w:rFonts w:ascii="Times New Roman" w:eastAsia="Arial" w:hAnsi="Times New Roman" w:cs="Times New Roman"/>
          <w:color w:val="000000"/>
          <w:sz w:val="28"/>
          <w:szCs w:val="28"/>
        </w:rPr>
        <w:t>bằng,</w:t>
      </w:r>
      <w:r w:rsidR="00C42549"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 xml:space="preserve">khách quan, hướng dẫn </w:t>
      </w:r>
      <w:r w:rsidR="00C42549"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 đầy đủ, rõ ràng, công khai</w:t>
      </w:r>
      <w:r w:rsidR="00C42549" w:rsidRPr="00A54123">
        <w:rPr>
          <w:rFonts w:ascii="Times New Roman" w:eastAsia="Arial" w:hAnsi="Times New Roman" w:cs="Times New Roman"/>
          <w:color w:val="000000"/>
          <w:sz w:val="28"/>
          <w:szCs w:val="28"/>
        </w:rPr>
        <w:t xml:space="preserve"> tạo thuận</w:t>
      </w:r>
      <w:r w:rsidRPr="00A54123">
        <w:rPr>
          <w:rFonts w:ascii="Times New Roman" w:eastAsia="Arial" w:hAnsi="Times New Roman" w:cs="Times New Roman"/>
          <w:color w:val="000000"/>
          <w:sz w:val="28"/>
          <w:szCs w:val="28"/>
        </w:rPr>
        <w:t xml:space="preserve"> lợi cho học sinh và cha mẹ học sinh; góp phần nâng cao chất lượng giáo dục toàn diện ở các</w:t>
      </w:r>
      <w:r w:rsidR="0033796A" w:rsidRPr="00A54123">
        <w:rPr>
          <w:rFonts w:ascii="Times New Roman" w:eastAsia="Arial" w:hAnsi="Times New Roman" w:cs="Times New Roman"/>
          <w:color w:val="000000"/>
          <w:sz w:val="28"/>
          <w:szCs w:val="28"/>
        </w:rPr>
        <w:t xml:space="preserve"> cấp học</w:t>
      </w:r>
      <w:r w:rsidRPr="00A54123">
        <w:rPr>
          <w:rFonts w:ascii="Times New Roman" w:eastAsia="Arial" w:hAnsi="Times New Roman" w:cs="Times New Roman"/>
          <w:color w:val="000000"/>
          <w:sz w:val="28"/>
          <w:szCs w:val="28"/>
        </w:rPr>
        <w:t xml:space="preserve">; duy trì và nâng cao chất lượng </w:t>
      </w:r>
      <w:r w:rsidR="007D2594">
        <w:rPr>
          <w:rFonts w:ascii="Times New Roman" w:eastAsia="Arial" w:hAnsi="Times New Roman" w:cs="Times New Roman"/>
          <w:color w:val="000000"/>
          <w:sz w:val="28"/>
          <w:szCs w:val="28"/>
        </w:rPr>
        <w:t>t</w:t>
      </w:r>
      <w:r w:rsidR="00641747">
        <w:rPr>
          <w:rFonts w:ascii="Times New Roman" w:eastAsia="Arial" w:hAnsi="Times New Roman" w:cs="Times New Roman"/>
          <w:color w:val="000000"/>
          <w:sz w:val="28"/>
          <w:szCs w:val="28"/>
        </w:rPr>
        <w:t>rung</w:t>
      </w:r>
      <w:r w:rsidRPr="00A54123">
        <w:rPr>
          <w:rFonts w:ascii="Times New Roman" w:hAnsi="Times New Roman" w:cs="Times New Roman"/>
          <w:noProof/>
          <w:sz w:val="28"/>
          <w:szCs w:val="28"/>
        </w:rPr>
        <mc:AlternateContent>
          <mc:Choice Requires="wps">
            <w:drawing>
              <wp:anchor distT="0" distB="0" distL="114300" distR="114300" simplePos="0" relativeHeight="251646976" behindDoc="0" locked="0" layoutInCell="1" allowOverlap="1" wp14:anchorId="024356D1" wp14:editId="6C664F03">
                <wp:simplePos x="0" y="0"/>
                <wp:positionH relativeFrom="page">
                  <wp:posOffset>7264400</wp:posOffset>
                </wp:positionH>
                <wp:positionV relativeFrom="paragraph">
                  <wp:posOffset>9042400</wp:posOffset>
                </wp:positionV>
                <wp:extent cx="292100" cy="292100"/>
                <wp:effectExtent l="0" t="0" r="635" b="14605"/>
                <wp:wrapNone/>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94CCA" w14:textId="77777777" w:rsidR="00A54123" w:rsidRDefault="00A54123">
                            <w:pPr>
                              <w:spacing w:line="100" w:lineRule="exact"/>
                            </w:pPr>
                          </w:p>
                        </w:txbxContent>
                      </wps:txbx>
                      <wps:bodyPr vert="eaVert" lIns="25400" tIns="0" rIns="25400" bIns="0">
                        <a:noAutofit/>
                      </wps:bodyPr>
                    </wps:wsp>
                  </a:graphicData>
                </a:graphic>
              </wp:anchor>
            </w:drawing>
          </mc:Choice>
          <mc:Fallback>
            <w:pict>
              <v:shapetype w14:anchorId="024356D1" id="_x0000_t202" coordsize="21600,21600" o:spt="202" path="m,l,21600r21600,l21600,xe">
                <v:stroke joinstyle="miter"/>
                <v:path gradientshapeok="t" o:connecttype="rect"/>
              </v:shapetype>
              <v:shape id="文本框 2" o:spid="_x0000_s1026" type="#_x0000_t202" style="position:absolute;left:0;text-align:left;margin-left:572pt;margin-top:712pt;width:23pt;height:23pt;z-index:2516469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" filled="f" stroked="f" strokeweight=".5pt">
                <v:textbox style="layout-flow:vertical-ideographic" inset="2pt,0,2pt,0">
                  <w:txbxContent>
                    <w:p w14:paraId="16294CCA" w14:textId="77777777" w:rsidR="00A54123" w:rsidRDefault="00A54123">
                      <w:pPr>
                        <w:spacing w:line="100" w:lineRule="exact"/>
                      </w:pPr>
                    </w:p>
                  </w:txbxContent>
                </v:textbox>
                <w10:wrap anchorx="page"/>
              </v:shape>
            </w:pict>
          </mc:Fallback>
        </mc:AlternateContent>
      </w:r>
      <w:r w:rsidR="00641747">
        <w:rPr>
          <w:rFonts w:ascii="Times New Roman" w:eastAsia="Arial" w:hAnsi="Times New Roman" w:cs="Times New Roman"/>
          <w:color w:val="000000"/>
          <w:sz w:val="28"/>
          <w:szCs w:val="28"/>
        </w:rPr>
        <w:t xml:space="preserve"> học cơ sở. </w:t>
      </w:r>
      <w:r w:rsidRPr="00A54123">
        <w:rPr>
          <w:rFonts w:ascii="Times New Roman" w:hAnsi="Times New Roman" w:cs="Times New Roman"/>
          <w:sz w:val="28"/>
          <w:szCs w:val="28"/>
        </w:rPr>
        <w:br w:type="page"/>
      </w:r>
    </w:p>
    <w:p w14:paraId="64870A6B" w14:textId="3B49F4FB" w:rsidR="00E074EC" w:rsidRPr="00950E73" w:rsidRDefault="007F2936" w:rsidP="003E776B">
      <w:pPr>
        <w:ind w:firstLine="680"/>
        <w:jc w:val="both"/>
        <w:rPr>
          <w:rFonts w:ascii="Times New Roman" w:eastAsia="Arial" w:hAnsi="Times New Roman" w:cs="Times New Roman"/>
          <w:color w:val="000000"/>
          <w:sz w:val="28"/>
          <w:szCs w:val="28"/>
        </w:rPr>
      </w:pPr>
      <w:r w:rsidRPr="00A54123">
        <w:rPr>
          <w:rFonts w:ascii="Times New Roman" w:eastAsia="Arial" w:hAnsi="Times New Roman" w:cs="Times New Roman"/>
          <w:color w:val="000000"/>
          <w:sz w:val="28"/>
          <w:szCs w:val="28"/>
        </w:rPr>
        <w:lastRenderedPageBreak/>
        <w:t>2</w:t>
      </w:r>
      <w:r w:rsidR="00D612CE" w:rsidRPr="00A54123">
        <w:rPr>
          <w:rFonts w:ascii="Times New Roman" w:eastAsia="Arial" w:hAnsi="Times New Roman" w:cs="Times New Roman"/>
          <w:color w:val="000000"/>
          <w:sz w:val="28"/>
          <w:szCs w:val="28"/>
        </w:rPr>
        <w:t>.</w:t>
      </w:r>
      <w:r w:rsidR="001D347E" w:rsidRPr="00A54123">
        <w:rPr>
          <w:rFonts w:ascii="Times New Roman" w:eastAsia="Arial" w:hAnsi="Times New Roman" w:cs="Times New Roman"/>
          <w:color w:val="000000"/>
          <w:sz w:val="28"/>
          <w:szCs w:val="28"/>
        </w:rPr>
        <w:t xml:space="preserve"> </w:t>
      </w:r>
      <w:r w:rsidR="00D612CE" w:rsidRPr="00A54123">
        <w:rPr>
          <w:rFonts w:ascii="Times New Roman" w:eastAsia="Arial" w:hAnsi="Times New Roman" w:cs="Times New Roman"/>
          <w:color w:val="000000"/>
          <w:sz w:val="28"/>
          <w:szCs w:val="28"/>
        </w:rPr>
        <w:t>Điều</w:t>
      </w:r>
      <w:r w:rsidRPr="00A54123">
        <w:rPr>
          <w:rFonts w:ascii="Times New Roman" w:eastAsia="Arial" w:hAnsi="Times New Roman" w:cs="Times New Roman"/>
          <w:color w:val="000000"/>
          <w:sz w:val="28"/>
          <w:szCs w:val="28"/>
        </w:rPr>
        <w:t xml:space="preserve"> tra chính xác số trẻ</w:t>
      </w:r>
      <w:r w:rsidR="00D612CE" w:rsidRPr="00A54123">
        <w:rPr>
          <w:rFonts w:ascii="Times New Roman" w:eastAsia="Arial" w:hAnsi="Times New Roman" w:cs="Times New Roman"/>
          <w:color w:val="000000"/>
          <w:sz w:val="28"/>
          <w:szCs w:val="28"/>
        </w:rPr>
        <w:t xml:space="preserve"> ở từng </w:t>
      </w:r>
      <w:r w:rsidRPr="00A54123">
        <w:rPr>
          <w:rFonts w:ascii="Times New Roman" w:eastAsia="Arial" w:hAnsi="Times New Roman" w:cs="Times New Roman"/>
          <w:color w:val="000000"/>
          <w:sz w:val="28"/>
          <w:szCs w:val="28"/>
        </w:rPr>
        <w:t xml:space="preserve">độ </w:t>
      </w:r>
      <w:r w:rsidR="0031214C" w:rsidRPr="00A54123">
        <w:rPr>
          <w:rFonts w:ascii="Times New Roman" w:eastAsia="Arial" w:hAnsi="Times New Roman" w:cs="Times New Roman"/>
          <w:color w:val="000000"/>
          <w:sz w:val="28"/>
          <w:szCs w:val="28"/>
        </w:rPr>
        <w:t>tuổi</w:t>
      </w:r>
      <w:r w:rsidRPr="00A54123">
        <w:rPr>
          <w:rFonts w:ascii="Times New Roman" w:eastAsia="Arial" w:hAnsi="Times New Roman" w:cs="Times New Roman"/>
          <w:color w:val="000000"/>
          <w:sz w:val="28"/>
          <w:szCs w:val="28"/>
        </w:rPr>
        <w:t xml:space="preserve"> trên địa bàn,</w:t>
      </w:r>
      <w:r w:rsidR="0031214C" w:rsidRPr="00A54123">
        <w:rPr>
          <w:rFonts w:ascii="Times New Roman" w:eastAsia="Arial" w:hAnsi="Times New Roman" w:cs="Times New Roman"/>
          <w:color w:val="000000"/>
          <w:sz w:val="28"/>
          <w:szCs w:val="28"/>
        </w:rPr>
        <w:t xml:space="preserve"> đăng ký chỉ tiêu hợp lý theo phân tuyến tuyển sinh</w:t>
      </w:r>
      <w:r w:rsidR="00AC5F0D"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đảm bảo đủ chỗ học cho học sinh,</w:t>
      </w:r>
      <w:r w:rsidR="00AC5F0D" w:rsidRPr="00A54123">
        <w:rPr>
          <w:rFonts w:ascii="Times New Roman" w:eastAsia="Arial" w:hAnsi="Times New Roman" w:cs="Times New Roman"/>
          <w:color w:val="000000"/>
          <w:sz w:val="28"/>
          <w:szCs w:val="28"/>
        </w:rPr>
        <w:t xml:space="preserve"> tránh</w:t>
      </w:r>
      <w:r w:rsidRPr="00A54123">
        <w:rPr>
          <w:rFonts w:ascii="Times New Roman" w:eastAsia="Arial" w:hAnsi="Times New Roman" w:cs="Times New Roman"/>
          <w:color w:val="000000"/>
          <w:sz w:val="28"/>
          <w:szCs w:val="28"/>
        </w:rPr>
        <w:t xml:space="preserve"> tình trạng quá tải</w:t>
      </w:r>
      <w:r w:rsidR="00AC5F0D" w:rsidRPr="00A54123">
        <w:rPr>
          <w:rFonts w:ascii="Times New Roman" w:eastAsia="Arial" w:hAnsi="Times New Roman" w:cs="Times New Roman"/>
          <w:color w:val="000000"/>
          <w:sz w:val="28"/>
          <w:szCs w:val="28"/>
        </w:rPr>
        <w:t xml:space="preserve"> học sinh</w:t>
      </w:r>
      <w:r w:rsidR="001D347E" w:rsidRPr="00A54123">
        <w:rPr>
          <w:rFonts w:ascii="Times New Roman" w:eastAsia="Arial" w:hAnsi="Times New Roman" w:cs="Times New Roman"/>
          <w:color w:val="000000"/>
          <w:sz w:val="28"/>
          <w:szCs w:val="28"/>
        </w:rPr>
        <w:t xml:space="preserve"> trong mỗi lớp của từng nhà trường. </w:t>
      </w:r>
      <w:r w:rsidRPr="00A54123">
        <w:rPr>
          <w:rFonts w:ascii="Times New Roman" w:eastAsia="Arial" w:hAnsi="Times New Roman" w:cs="Times New Roman"/>
          <w:color w:val="000000"/>
          <w:sz w:val="28"/>
          <w:szCs w:val="28"/>
        </w:rPr>
        <w:t>Thực hiện công khai kế hoạch tuyển sinh</w:t>
      </w:r>
      <w:r w:rsidR="001439DB" w:rsidRPr="00A54123">
        <w:rPr>
          <w:rFonts w:ascii="Times New Roman" w:eastAsia="Arial" w:hAnsi="Times New Roman" w:cs="Times New Roman"/>
          <w:color w:val="000000"/>
          <w:sz w:val="28"/>
          <w:szCs w:val="28"/>
        </w:rPr>
        <w:t>,</w:t>
      </w:r>
      <w:r w:rsidR="00263809">
        <w:rPr>
          <w:rFonts w:ascii="Times New Roman" w:eastAsia="Arial" w:hAnsi="Times New Roman" w:cs="Times New Roman"/>
          <w:color w:val="000000"/>
          <w:sz w:val="28"/>
          <w:szCs w:val="28"/>
          <w:lang w:val="en-US"/>
        </w:rPr>
        <w:t xml:space="preserve"> </w:t>
      </w:r>
      <w:r w:rsidR="001439DB" w:rsidRPr="00A54123">
        <w:rPr>
          <w:rFonts w:ascii="Times New Roman" w:eastAsia="Arial" w:hAnsi="Times New Roman" w:cs="Times New Roman"/>
          <w:color w:val="000000"/>
          <w:sz w:val="28"/>
          <w:szCs w:val="28"/>
        </w:rPr>
        <w:t>đảm</w:t>
      </w:r>
      <w:r w:rsidRPr="00A54123">
        <w:rPr>
          <w:rFonts w:ascii="Times New Roman" w:eastAsia="Arial" w:hAnsi="Times New Roman" w:cs="Times New Roman"/>
          <w:color w:val="000000"/>
          <w:sz w:val="28"/>
          <w:szCs w:val="28"/>
        </w:rPr>
        <w:t xml:space="preserve"> </w:t>
      </w:r>
      <w:r w:rsidR="001439DB" w:rsidRPr="00A54123">
        <w:rPr>
          <w:rFonts w:ascii="Times New Roman" w:eastAsia="Arial" w:hAnsi="Times New Roman" w:cs="Times New Roman"/>
          <w:color w:val="000000"/>
          <w:sz w:val="28"/>
          <w:szCs w:val="28"/>
        </w:rPr>
        <w:t xml:space="preserve">bảo </w:t>
      </w:r>
      <w:r w:rsidRPr="00A54123">
        <w:rPr>
          <w:rFonts w:ascii="Times New Roman" w:eastAsia="Arial" w:hAnsi="Times New Roman" w:cs="Times New Roman"/>
          <w:color w:val="000000"/>
          <w:sz w:val="28"/>
          <w:szCs w:val="28"/>
        </w:rPr>
        <w:t xml:space="preserve">nǎm rõ: </w:t>
      </w:r>
      <w:r w:rsidRPr="00950E73">
        <w:rPr>
          <w:rFonts w:ascii="Times New Roman" w:eastAsia="Arial" w:hAnsi="Times New Roman" w:cs="Times New Roman"/>
          <w:color w:val="000000"/>
          <w:sz w:val="28"/>
          <w:szCs w:val="28"/>
        </w:rPr>
        <w:t>rõ t</w:t>
      </w:r>
      <w:r w:rsidR="001439DB" w:rsidRPr="00950E73">
        <w:rPr>
          <w:rFonts w:ascii="Times New Roman" w:eastAsia="Arial" w:hAnsi="Times New Roman" w:cs="Times New Roman"/>
          <w:color w:val="000000"/>
          <w:sz w:val="28"/>
          <w:szCs w:val="28"/>
        </w:rPr>
        <w:t>uyến tuyển</w:t>
      </w:r>
      <w:r w:rsidRPr="00950E73">
        <w:rPr>
          <w:rFonts w:ascii="Times New Roman" w:eastAsia="Arial" w:hAnsi="Times New Roman" w:cs="Times New Roman"/>
          <w:color w:val="000000"/>
          <w:sz w:val="28"/>
          <w:szCs w:val="28"/>
        </w:rPr>
        <w:t xml:space="preserve"> sinh,</w:t>
      </w:r>
      <w:r w:rsidR="001439DB" w:rsidRPr="00950E73">
        <w:rPr>
          <w:rFonts w:ascii="Times New Roman" w:eastAsia="Arial" w:hAnsi="Times New Roman" w:cs="Times New Roman"/>
          <w:color w:val="000000"/>
          <w:sz w:val="28"/>
          <w:szCs w:val="28"/>
        </w:rPr>
        <w:t xml:space="preserve"> rõ </w:t>
      </w:r>
      <w:r w:rsidRPr="00950E73">
        <w:rPr>
          <w:rFonts w:ascii="Times New Roman" w:eastAsia="Arial" w:hAnsi="Times New Roman" w:cs="Times New Roman"/>
          <w:color w:val="000000"/>
          <w:sz w:val="28"/>
          <w:szCs w:val="28"/>
        </w:rPr>
        <w:t xml:space="preserve">chỉ tiêu </w:t>
      </w:r>
      <w:r w:rsidR="00A9126A" w:rsidRPr="00950E73">
        <w:rPr>
          <w:rFonts w:ascii="Times New Roman" w:eastAsia="Arial" w:hAnsi="Times New Roman" w:cs="Times New Roman"/>
          <w:color w:val="000000"/>
          <w:sz w:val="28"/>
          <w:szCs w:val="28"/>
        </w:rPr>
        <w:t>tuyển</w:t>
      </w:r>
      <w:r w:rsidRPr="00950E73">
        <w:rPr>
          <w:rFonts w:ascii="Times New Roman" w:eastAsia="Arial" w:hAnsi="Times New Roman" w:cs="Times New Roman"/>
          <w:color w:val="000000"/>
          <w:sz w:val="28"/>
          <w:szCs w:val="28"/>
        </w:rPr>
        <w:t xml:space="preserve"> sinh, rõ thời gian</w:t>
      </w:r>
      <w:r w:rsidR="00A9126A" w:rsidRPr="00950E73">
        <w:rPr>
          <w:rFonts w:ascii="Times New Roman" w:eastAsia="Arial" w:hAnsi="Times New Roman" w:cs="Times New Roman"/>
          <w:color w:val="000000"/>
          <w:sz w:val="28"/>
          <w:szCs w:val="28"/>
        </w:rPr>
        <w:t xml:space="preserve"> tuyển sinh</w:t>
      </w:r>
      <w:r w:rsidR="00890478" w:rsidRPr="00950E73">
        <w:rPr>
          <w:rFonts w:ascii="Times New Roman" w:eastAsia="Arial" w:hAnsi="Times New Roman" w:cs="Times New Roman"/>
          <w:color w:val="000000"/>
          <w:sz w:val="28"/>
          <w:szCs w:val="28"/>
        </w:rPr>
        <w:t>,</w:t>
      </w:r>
      <w:r w:rsidRPr="00950E73">
        <w:rPr>
          <w:rFonts w:ascii="Times New Roman" w:eastAsia="Arial" w:hAnsi="Times New Roman" w:cs="Times New Roman"/>
          <w:color w:val="000000"/>
          <w:sz w:val="28"/>
          <w:szCs w:val="28"/>
        </w:rPr>
        <w:t xml:space="preserve"> rõ </w:t>
      </w:r>
      <w:r w:rsidR="00890478" w:rsidRPr="00950E73">
        <w:rPr>
          <w:rFonts w:ascii="Times New Roman" w:eastAsia="Arial" w:hAnsi="Times New Roman" w:cs="Times New Roman"/>
          <w:color w:val="000000"/>
          <w:sz w:val="28"/>
          <w:szCs w:val="28"/>
        </w:rPr>
        <w:t>phương</w:t>
      </w:r>
      <w:r w:rsidRPr="00950E73">
        <w:rPr>
          <w:rFonts w:ascii="Times New Roman" w:eastAsia="Arial" w:hAnsi="Times New Roman" w:cs="Times New Roman"/>
          <w:color w:val="000000"/>
          <w:sz w:val="28"/>
          <w:szCs w:val="28"/>
        </w:rPr>
        <w:t xml:space="preserve"> thức t</w:t>
      </w:r>
      <w:r w:rsidR="00890478" w:rsidRPr="00950E73">
        <w:rPr>
          <w:rFonts w:ascii="Times New Roman" w:eastAsia="Arial" w:hAnsi="Times New Roman" w:cs="Times New Roman"/>
          <w:color w:val="000000"/>
          <w:sz w:val="28"/>
          <w:szCs w:val="28"/>
        </w:rPr>
        <w:t>uyển</w:t>
      </w:r>
      <w:r w:rsidRPr="00950E73">
        <w:rPr>
          <w:rFonts w:ascii="Times New Roman" w:eastAsia="Arial" w:hAnsi="Times New Roman" w:cs="Times New Roman"/>
          <w:color w:val="000000"/>
          <w:sz w:val="28"/>
          <w:szCs w:val="28"/>
        </w:rPr>
        <w:t xml:space="preserve"> sinh và rõ trách</w:t>
      </w:r>
      <w:r w:rsidR="00890478" w:rsidRPr="00950E73">
        <w:rPr>
          <w:rFonts w:ascii="Times New Roman" w:eastAsia="Arial" w:hAnsi="Times New Roman" w:cs="Times New Roman"/>
          <w:color w:val="000000"/>
          <w:sz w:val="28"/>
          <w:szCs w:val="28"/>
        </w:rPr>
        <w:t xml:space="preserve"> nhiệm</w:t>
      </w:r>
      <w:r w:rsidR="00375D7F" w:rsidRPr="00950E73">
        <w:rPr>
          <w:rFonts w:ascii="Times New Roman" w:eastAsia="Arial" w:hAnsi="Times New Roman" w:cs="Times New Roman"/>
          <w:color w:val="000000"/>
          <w:sz w:val="28"/>
          <w:szCs w:val="28"/>
        </w:rPr>
        <w:t xml:space="preserve"> </w:t>
      </w:r>
      <w:r w:rsidRPr="00950E73">
        <w:rPr>
          <w:rFonts w:ascii="Times New Roman" w:eastAsia="Arial" w:hAnsi="Times New Roman" w:cs="Times New Roman"/>
          <w:color w:val="000000"/>
          <w:sz w:val="28"/>
          <w:szCs w:val="28"/>
        </w:rPr>
        <w:t xml:space="preserve">trong công tác </w:t>
      </w:r>
      <w:r w:rsidR="00375D7F" w:rsidRPr="00950E73">
        <w:rPr>
          <w:rFonts w:ascii="Times New Roman" w:eastAsia="Arial" w:hAnsi="Times New Roman" w:cs="Times New Roman"/>
          <w:color w:val="000000"/>
          <w:sz w:val="28"/>
          <w:szCs w:val="28"/>
        </w:rPr>
        <w:t>tuyển</w:t>
      </w:r>
      <w:r w:rsidRPr="00950E73">
        <w:rPr>
          <w:rFonts w:ascii="Times New Roman" w:eastAsia="Arial" w:hAnsi="Times New Roman" w:cs="Times New Roman"/>
          <w:color w:val="000000"/>
          <w:sz w:val="28"/>
          <w:szCs w:val="28"/>
        </w:rPr>
        <w:t xml:space="preserve"> sinh.</w:t>
      </w:r>
    </w:p>
    <w:p w14:paraId="2BA7A65B" w14:textId="16839B10" w:rsidR="00E074EC" w:rsidRPr="00A54123" w:rsidRDefault="007F2936" w:rsidP="003E776B">
      <w:pPr>
        <w:ind w:firstLine="680"/>
        <w:jc w:val="both"/>
        <w:rPr>
          <w:rFonts w:ascii="Times New Roman" w:hAnsi="Times New Roman" w:cs="Times New Roman"/>
          <w:sz w:val="28"/>
          <w:szCs w:val="28"/>
        </w:rPr>
      </w:pPr>
      <w:r w:rsidRPr="00A54123">
        <w:rPr>
          <w:rFonts w:ascii="Times New Roman" w:eastAsia="Arial" w:hAnsi="Times New Roman" w:cs="Times New Roman"/>
          <w:color w:val="000000"/>
          <w:sz w:val="28"/>
          <w:szCs w:val="28"/>
        </w:rPr>
        <w:t>3.</w:t>
      </w:r>
      <w:r w:rsidR="00375D7F" w:rsidRPr="00A54123">
        <w:rPr>
          <w:rFonts w:ascii="Times New Roman" w:eastAsia="Arial" w:hAnsi="Times New Roman" w:cs="Times New Roman"/>
          <w:color w:val="000000"/>
          <w:sz w:val="28"/>
          <w:szCs w:val="28"/>
        </w:rPr>
        <w:t xml:space="preserve">Tiếp tục </w:t>
      </w:r>
      <w:r w:rsidRPr="00A54123">
        <w:rPr>
          <w:rFonts w:ascii="Times New Roman" w:eastAsia="Arial" w:hAnsi="Times New Roman" w:cs="Times New Roman"/>
          <w:color w:val="000000"/>
          <w:sz w:val="28"/>
          <w:szCs w:val="28"/>
        </w:rPr>
        <w:t xml:space="preserve">thực hiện hiệu quả các </w:t>
      </w:r>
      <w:r w:rsidR="00CB2ECC">
        <w:rPr>
          <w:rFonts w:ascii="Times New Roman" w:eastAsia="Arial" w:hAnsi="Times New Roman" w:cs="Times New Roman"/>
          <w:color w:val="000000"/>
          <w:sz w:val="28"/>
          <w:szCs w:val="28"/>
        </w:rPr>
        <w:t>giải</w:t>
      </w:r>
      <w:r w:rsidRPr="00A54123">
        <w:rPr>
          <w:rFonts w:ascii="Times New Roman" w:eastAsia="Arial" w:hAnsi="Times New Roman" w:cs="Times New Roman"/>
          <w:color w:val="000000"/>
          <w:sz w:val="28"/>
          <w:szCs w:val="28"/>
        </w:rPr>
        <w:t xml:space="preserve"> pháp nhằm: tăng quy mô tuyển sinh, tăng chất lượng công tác t</w:t>
      </w:r>
      <w:r w:rsidR="00F44E86" w:rsidRPr="00A54123">
        <w:rPr>
          <w:rFonts w:ascii="Times New Roman" w:eastAsia="Arial" w:hAnsi="Times New Roman" w:cs="Times New Roman"/>
          <w:color w:val="000000"/>
          <w:sz w:val="28"/>
          <w:szCs w:val="28"/>
        </w:rPr>
        <w:t>uyển</w:t>
      </w:r>
      <w:r w:rsidRPr="00A54123">
        <w:rPr>
          <w:rFonts w:ascii="Times New Roman" w:eastAsia="Arial" w:hAnsi="Times New Roman" w:cs="Times New Roman"/>
          <w:color w:val="000000"/>
          <w:sz w:val="28"/>
          <w:szCs w:val="28"/>
        </w:rPr>
        <w:t xml:space="preserve"> sinh, tăng cường cơ sở vật chất cho các t</w:t>
      </w:r>
      <w:r w:rsidR="00113A32">
        <w:rPr>
          <w:rFonts w:ascii="Times New Roman" w:eastAsia="Arial" w:hAnsi="Times New Roman" w:cs="Times New Roman"/>
          <w:color w:val="000000"/>
          <w:sz w:val="28"/>
          <w:szCs w:val="28"/>
          <w:lang w:val="en-US"/>
        </w:rPr>
        <w:t>rư</w:t>
      </w:r>
      <w:r w:rsidRPr="00A54123">
        <w:rPr>
          <w:rFonts w:ascii="Times New Roman" w:eastAsia="Arial" w:hAnsi="Times New Roman" w:cs="Times New Roman"/>
          <w:color w:val="000000"/>
          <w:sz w:val="28"/>
          <w:szCs w:val="28"/>
        </w:rPr>
        <w:t>ờng học, giảm số học sinh trái tuyến, giảm số học sinh trên một lớp;</w:t>
      </w:r>
      <w:r w:rsidR="00D67D61" w:rsidRPr="00A54123">
        <w:rPr>
          <w:rFonts w:ascii="Times New Roman" w:eastAsia="Arial" w:hAnsi="Times New Roman" w:cs="Times New Roman"/>
          <w:color w:val="000000"/>
          <w:sz w:val="28"/>
          <w:szCs w:val="28"/>
        </w:rPr>
        <w:t xml:space="preserve"> đảm </w:t>
      </w:r>
      <w:r w:rsidRPr="00A54123">
        <w:rPr>
          <w:rFonts w:ascii="Times New Roman" w:eastAsia="Arial" w:hAnsi="Times New Roman" w:cs="Times New Roman"/>
          <w:color w:val="000000"/>
          <w:sz w:val="28"/>
          <w:szCs w:val="28"/>
        </w:rPr>
        <w:t>bảo</w:t>
      </w:r>
      <w:r w:rsidR="00D67D61" w:rsidRPr="00A54123">
        <w:rPr>
          <w:rFonts w:ascii="Times New Roman" w:eastAsia="Arial" w:hAnsi="Times New Roman" w:cs="Times New Roman"/>
          <w:color w:val="000000"/>
          <w:sz w:val="28"/>
          <w:szCs w:val="28"/>
        </w:rPr>
        <w:t xml:space="preserve"> đủ </w:t>
      </w:r>
      <w:r w:rsidRPr="00A54123">
        <w:rPr>
          <w:rFonts w:ascii="Times New Roman" w:eastAsia="Arial" w:hAnsi="Times New Roman" w:cs="Times New Roman"/>
          <w:color w:val="000000"/>
          <w:sz w:val="28"/>
          <w:szCs w:val="28"/>
        </w:rPr>
        <w:t xml:space="preserve">chỗ học cho </w:t>
      </w:r>
      <w:r w:rsidR="00D67D61" w:rsidRPr="00A54123">
        <w:rPr>
          <w:rFonts w:ascii="Times New Roman" w:eastAsia="Arial" w:hAnsi="Times New Roman" w:cs="Times New Roman"/>
          <w:color w:val="000000"/>
          <w:sz w:val="28"/>
          <w:szCs w:val="28"/>
        </w:rPr>
        <w:t xml:space="preserve">học </w:t>
      </w:r>
      <w:r w:rsidRPr="00A54123">
        <w:rPr>
          <w:rFonts w:ascii="Times New Roman" w:eastAsia="Arial" w:hAnsi="Times New Roman" w:cs="Times New Roman"/>
          <w:color w:val="000000"/>
          <w:sz w:val="28"/>
          <w:szCs w:val="28"/>
        </w:rPr>
        <w:t>sinh.</w:t>
      </w:r>
    </w:p>
    <w:p w14:paraId="59A5B1B8" w14:textId="155315A9" w:rsidR="00E074EC" w:rsidRPr="00A54123" w:rsidRDefault="007F2936" w:rsidP="003E776B">
      <w:pPr>
        <w:ind w:firstLine="680"/>
        <w:jc w:val="both"/>
        <w:rPr>
          <w:rFonts w:ascii="Times New Roman" w:hAnsi="Times New Roman" w:cs="Times New Roman"/>
          <w:sz w:val="28"/>
          <w:szCs w:val="28"/>
        </w:rPr>
      </w:pPr>
      <w:r w:rsidRPr="00A54123">
        <w:rPr>
          <w:rFonts w:ascii="Times New Roman" w:eastAsia="Arial" w:hAnsi="Times New Roman" w:cs="Times New Roman"/>
          <w:color w:val="000000"/>
          <w:sz w:val="28"/>
          <w:szCs w:val="28"/>
        </w:rPr>
        <w:t>4.</w:t>
      </w:r>
      <w:r w:rsidR="00A54123">
        <w:rPr>
          <w:rFonts w:ascii="Times New Roman" w:eastAsia="Arial" w:hAnsi="Times New Roman" w:cs="Times New Roman"/>
          <w:color w:val="000000"/>
          <w:sz w:val="28"/>
          <w:szCs w:val="28"/>
          <w:lang w:val="en-US"/>
        </w:rPr>
        <w:t xml:space="preserve"> </w:t>
      </w:r>
      <w:r w:rsidR="00D652DE">
        <w:rPr>
          <w:rFonts w:ascii="Times New Roman" w:eastAsia="Arial" w:hAnsi="Times New Roman" w:cs="Times New Roman"/>
          <w:color w:val="000000"/>
          <w:sz w:val="28"/>
          <w:szCs w:val="28"/>
          <w:lang w:val="en-US"/>
        </w:rPr>
        <w:t>T</w:t>
      </w:r>
      <w:r w:rsidRPr="00A54123">
        <w:rPr>
          <w:rFonts w:ascii="Times New Roman" w:eastAsia="Arial" w:hAnsi="Times New Roman" w:cs="Times New Roman"/>
          <w:color w:val="000000"/>
          <w:sz w:val="28"/>
          <w:szCs w:val="28"/>
        </w:rPr>
        <w:t xml:space="preserve">uyệt đối không vận động, quyên góp và thu các </w:t>
      </w:r>
      <w:r w:rsidR="008A13A1" w:rsidRPr="00A54123">
        <w:rPr>
          <w:rFonts w:ascii="Times New Roman" w:eastAsia="Arial" w:hAnsi="Times New Roman" w:cs="Times New Roman"/>
          <w:color w:val="000000"/>
          <w:sz w:val="28"/>
          <w:szCs w:val="28"/>
        </w:rPr>
        <w:t>khoản</w:t>
      </w:r>
      <w:r w:rsidRPr="00A54123">
        <w:rPr>
          <w:rFonts w:ascii="Times New Roman" w:eastAsia="Arial" w:hAnsi="Times New Roman" w:cs="Times New Roman"/>
          <w:color w:val="000000"/>
          <w:sz w:val="28"/>
          <w:szCs w:val="28"/>
        </w:rPr>
        <w:t xml:space="preserve"> ngoài quy định khi </w:t>
      </w:r>
      <w:r w:rsidR="00E81A02"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w:t>
      </w:r>
    </w:p>
    <w:p w14:paraId="449FD6AE" w14:textId="424D44B3" w:rsidR="00E074EC" w:rsidRPr="00A54123" w:rsidRDefault="007F2936" w:rsidP="003E776B">
      <w:pPr>
        <w:ind w:firstLine="680"/>
        <w:jc w:val="both"/>
        <w:rPr>
          <w:rFonts w:ascii="Times New Roman" w:eastAsia="Arial" w:hAnsi="Times New Roman" w:cs="Times New Roman"/>
          <w:color w:val="000000"/>
          <w:sz w:val="28"/>
          <w:szCs w:val="28"/>
        </w:rPr>
      </w:pPr>
      <w:r w:rsidRPr="00A54123">
        <w:rPr>
          <w:rFonts w:ascii="Times New Roman" w:eastAsia="Arial" w:hAnsi="Times New Roman" w:cs="Times New Roman"/>
          <w:color w:val="000000"/>
          <w:sz w:val="28"/>
          <w:szCs w:val="28"/>
        </w:rPr>
        <w:t>5.</w:t>
      </w:r>
      <w:r w:rsidR="00E81A02"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Cá nhân chịu trách nhiệm với nhi</w:t>
      </w:r>
      <w:r w:rsidR="00113A32">
        <w:rPr>
          <w:rFonts w:ascii="Times New Roman" w:eastAsia="Arial" w:hAnsi="Times New Roman" w:cs="Times New Roman"/>
          <w:color w:val="000000"/>
          <w:sz w:val="28"/>
          <w:szCs w:val="28"/>
          <w:lang w:val="en-US"/>
        </w:rPr>
        <w:t xml:space="preserve">ệm </w:t>
      </w:r>
      <w:r w:rsidRPr="00A54123">
        <w:rPr>
          <w:rFonts w:ascii="Times New Roman" w:eastAsia="Arial" w:hAnsi="Times New Roman" w:cs="Times New Roman"/>
          <w:color w:val="000000"/>
          <w:sz w:val="28"/>
          <w:szCs w:val="28"/>
        </w:rPr>
        <w:t>vụ</w:t>
      </w:r>
      <w:r w:rsidR="00E81A02" w:rsidRPr="00A54123">
        <w:rPr>
          <w:rFonts w:ascii="Times New Roman" w:eastAsia="Arial" w:hAnsi="Times New Roman" w:cs="Times New Roman"/>
          <w:color w:val="000000"/>
          <w:sz w:val="28"/>
          <w:szCs w:val="28"/>
        </w:rPr>
        <w:t xml:space="preserve"> được giao </w:t>
      </w:r>
      <w:r w:rsidRPr="00A54123">
        <w:rPr>
          <w:rFonts w:ascii="Times New Roman" w:eastAsia="Arial" w:hAnsi="Times New Roman" w:cs="Times New Roman"/>
          <w:color w:val="000000"/>
          <w:sz w:val="28"/>
          <w:szCs w:val="28"/>
        </w:rPr>
        <w:t>t</w:t>
      </w:r>
      <w:r w:rsidR="0092437A" w:rsidRPr="00A54123">
        <w:rPr>
          <w:rFonts w:ascii="Times New Roman" w:eastAsia="Arial" w:hAnsi="Times New Roman" w:cs="Times New Roman"/>
          <w:color w:val="000000"/>
          <w:sz w:val="28"/>
          <w:szCs w:val="28"/>
        </w:rPr>
        <w:t>rước cấp trên trực tiếp</w:t>
      </w:r>
      <w:r w:rsidRPr="00A54123">
        <w:rPr>
          <w:rFonts w:ascii="Times New Roman" w:eastAsia="Arial" w:hAnsi="Times New Roman" w:cs="Times New Roman"/>
          <w:color w:val="000000"/>
          <w:sz w:val="28"/>
          <w:szCs w:val="28"/>
        </w:rPr>
        <w:t xml:space="preserve">; </w:t>
      </w:r>
      <w:r w:rsidR="00D652DE">
        <w:rPr>
          <w:rFonts w:ascii="Times New Roman" w:eastAsia="Arial" w:hAnsi="Times New Roman" w:cs="Times New Roman"/>
          <w:color w:val="000000"/>
          <w:sz w:val="28"/>
          <w:szCs w:val="28"/>
          <w:lang w:val="en-US"/>
        </w:rPr>
        <w:t>Hiệu trưởng nhà trường</w:t>
      </w:r>
      <w:r w:rsidRPr="00A54123">
        <w:rPr>
          <w:rFonts w:ascii="Times New Roman" w:eastAsia="Arial" w:hAnsi="Times New Roman" w:cs="Times New Roman"/>
          <w:color w:val="000000"/>
          <w:sz w:val="28"/>
          <w:szCs w:val="28"/>
        </w:rPr>
        <w:t xml:space="preserve"> là người chịu trách nhiệm cuối cùng về công tác </w:t>
      </w:r>
      <w:r w:rsidR="00350665"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w:t>
      </w:r>
    </w:p>
    <w:p w14:paraId="42FBAE32" w14:textId="0CB2B55F" w:rsidR="00E074EC" w:rsidRPr="00A54123" w:rsidRDefault="007F2936" w:rsidP="003E776B">
      <w:pPr>
        <w:ind w:firstLine="680"/>
        <w:rPr>
          <w:rFonts w:ascii="Times New Roman" w:eastAsia="Arial" w:hAnsi="Times New Roman" w:cs="Times New Roman"/>
          <w:b/>
          <w:bCs/>
          <w:color w:val="000000"/>
          <w:sz w:val="28"/>
          <w:szCs w:val="28"/>
        </w:rPr>
      </w:pPr>
      <w:r w:rsidRPr="00A54123">
        <w:rPr>
          <w:rFonts w:ascii="Times New Roman" w:eastAsia="Arial" w:hAnsi="Times New Roman" w:cs="Times New Roman"/>
          <w:b/>
          <w:bCs/>
          <w:color w:val="000000"/>
          <w:sz w:val="28"/>
          <w:szCs w:val="28"/>
        </w:rPr>
        <w:t>B.T</w:t>
      </w:r>
      <w:r w:rsidR="00A54123">
        <w:rPr>
          <w:rFonts w:ascii="Times New Roman" w:eastAsia="Arial" w:hAnsi="Times New Roman" w:cs="Times New Roman"/>
          <w:b/>
          <w:bCs/>
          <w:color w:val="000000"/>
          <w:sz w:val="28"/>
          <w:szCs w:val="28"/>
          <w:lang w:val="en-US"/>
        </w:rPr>
        <w:t>UYỂN</w:t>
      </w:r>
      <w:r w:rsidRPr="00A54123">
        <w:rPr>
          <w:rFonts w:ascii="Times New Roman" w:eastAsia="Arial" w:hAnsi="Times New Roman" w:cs="Times New Roman"/>
          <w:b/>
          <w:bCs/>
          <w:color w:val="000000"/>
          <w:sz w:val="28"/>
          <w:szCs w:val="28"/>
        </w:rPr>
        <w:t xml:space="preserve"> SINH VÀO </w:t>
      </w:r>
      <w:r w:rsidR="006214FA" w:rsidRPr="00A54123">
        <w:rPr>
          <w:rFonts w:ascii="Times New Roman" w:eastAsia="Arial" w:hAnsi="Times New Roman" w:cs="Times New Roman"/>
          <w:b/>
          <w:bCs/>
          <w:color w:val="000000"/>
          <w:sz w:val="28"/>
          <w:szCs w:val="28"/>
        </w:rPr>
        <w:t>LỚP 6</w:t>
      </w:r>
    </w:p>
    <w:p w14:paraId="4C569DF6" w14:textId="51481858" w:rsidR="00E074EC" w:rsidRPr="00A54123" w:rsidRDefault="007F2936" w:rsidP="003E776B">
      <w:pPr>
        <w:ind w:firstLine="680"/>
        <w:rPr>
          <w:rFonts w:ascii="Times New Roman" w:hAnsi="Times New Roman" w:cs="Times New Roman"/>
          <w:b/>
          <w:bCs/>
          <w:sz w:val="28"/>
          <w:szCs w:val="28"/>
        </w:rPr>
      </w:pPr>
      <w:r w:rsidRPr="00A54123">
        <w:rPr>
          <w:rFonts w:ascii="Times New Roman" w:eastAsia="Arial" w:hAnsi="Times New Roman" w:cs="Times New Roman"/>
          <w:b/>
          <w:bCs/>
          <w:color w:val="000000"/>
          <w:sz w:val="28"/>
          <w:szCs w:val="28"/>
        </w:rPr>
        <w:t xml:space="preserve">I.XÂY </w:t>
      </w:r>
      <w:r w:rsidR="006214FA" w:rsidRPr="00A54123">
        <w:rPr>
          <w:rFonts w:ascii="Times New Roman" w:eastAsia="Arial" w:hAnsi="Times New Roman" w:cs="Times New Roman"/>
          <w:b/>
          <w:bCs/>
          <w:color w:val="000000"/>
          <w:sz w:val="28"/>
          <w:szCs w:val="28"/>
        </w:rPr>
        <w:t>DỰNG KẾ HOẠCH TUYỂN SINH</w:t>
      </w:r>
    </w:p>
    <w:p w14:paraId="31F6D27D" w14:textId="4375E852" w:rsidR="00E074EC" w:rsidRPr="004A41DB" w:rsidRDefault="007F2936" w:rsidP="003E776B">
      <w:pPr>
        <w:ind w:firstLine="680"/>
        <w:rPr>
          <w:rFonts w:ascii="Times New Roman" w:hAnsi="Times New Roman" w:cs="Times New Roman"/>
          <w:b/>
          <w:sz w:val="28"/>
          <w:szCs w:val="28"/>
        </w:rPr>
      </w:pPr>
      <w:r w:rsidRPr="004A41DB">
        <w:rPr>
          <w:rFonts w:ascii="Times New Roman" w:eastAsia="Arial" w:hAnsi="Times New Roman" w:cs="Times New Roman"/>
          <w:b/>
          <w:color w:val="000000"/>
          <w:sz w:val="28"/>
          <w:szCs w:val="28"/>
        </w:rPr>
        <w:t xml:space="preserve">1. </w:t>
      </w:r>
      <w:r w:rsidR="00BB7CDD">
        <w:rPr>
          <w:rFonts w:ascii="Times New Roman" w:eastAsia="Arial" w:hAnsi="Times New Roman" w:cs="Times New Roman"/>
          <w:b/>
          <w:color w:val="000000"/>
          <w:sz w:val="28"/>
          <w:szCs w:val="28"/>
          <w:lang w:val="en-US"/>
        </w:rPr>
        <w:t>Ban giám hiệu</w:t>
      </w:r>
      <w:r w:rsidR="00033520">
        <w:rPr>
          <w:rFonts w:ascii="Times New Roman" w:eastAsia="Arial" w:hAnsi="Times New Roman" w:cs="Times New Roman"/>
          <w:b/>
          <w:color w:val="000000"/>
          <w:sz w:val="28"/>
          <w:szCs w:val="28"/>
        </w:rPr>
        <w:t>.</w:t>
      </w:r>
    </w:p>
    <w:p w14:paraId="64F5E35E" w14:textId="6F4EE985" w:rsidR="00E074EC" w:rsidRPr="00A54123" w:rsidRDefault="007F2936" w:rsidP="003E776B">
      <w:pPr>
        <w:ind w:firstLine="680"/>
        <w:jc w:val="both"/>
        <w:rPr>
          <w:rFonts w:ascii="Times New Roman" w:hAnsi="Times New Roman" w:cs="Times New Roman"/>
          <w:sz w:val="28"/>
          <w:szCs w:val="28"/>
        </w:rPr>
      </w:pPr>
      <w:r w:rsidRPr="00A54123">
        <w:rPr>
          <w:rFonts w:ascii="Times New Roman" w:eastAsia="Arial" w:hAnsi="Times New Roman" w:cs="Times New Roman"/>
          <w:color w:val="000000"/>
          <w:sz w:val="28"/>
          <w:szCs w:val="28"/>
        </w:rPr>
        <w:t>1.1.</w:t>
      </w:r>
      <w:r w:rsidR="00BB7CDD">
        <w:rPr>
          <w:rFonts w:ascii="Times New Roman" w:eastAsia="Arial" w:hAnsi="Times New Roman" w:cs="Times New Roman"/>
          <w:color w:val="000000"/>
          <w:sz w:val="28"/>
          <w:szCs w:val="28"/>
          <w:lang w:val="en-US"/>
        </w:rPr>
        <w:t>P</w:t>
      </w:r>
      <w:r w:rsidRPr="00A54123">
        <w:rPr>
          <w:rFonts w:ascii="Times New Roman" w:eastAsia="Arial" w:hAnsi="Times New Roman" w:cs="Times New Roman"/>
          <w:color w:val="000000"/>
          <w:sz w:val="28"/>
          <w:szCs w:val="28"/>
        </w:rPr>
        <w:t xml:space="preserve">phối hợp với </w:t>
      </w:r>
      <w:r w:rsidR="00033520">
        <w:rPr>
          <w:rFonts w:ascii="Times New Roman" w:eastAsia="Arial" w:hAnsi="Times New Roman" w:cs="Times New Roman"/>
          <w:color w:val="000000"/>
          <w:sz w:val="28"/>
          <w:szCs w:val="28"/>
        </w:rPr>
        <w:t xml:space="preserve">Uỷ ban nhân dân </w:t>
      </w:r>
      <w:r w:rsidRPr="00A54123">
        <w:rPr>
          <w:rFonts w:ascii="Times New Roman" w:eastAsia="Arial" w:hAnsi="Times New Roman" w:cs="Times New Roman"/>
          <w:color w:val="000000"/>
          <w:sz w:val="28"/>
          <w:szCs w:val="28"/>
        </w:rPr>
        <w:t>xã tổ chứ</w:t>
      </w:r>
      <w:r w:rsidR="000C1BA6" w:rsidRPr="00A54123">
        <w:rPr>
          <w:rFonts w:ascii="Times New Roman" w:eastAsia="Arial" w:hAnsi="Times New Roman" w:cs="Times New Roman"/>
          <w:color w:val="000000"/>
          <w:sz w:val="28"/>
          <w:szCs w:val="28"/>
        </w:rPr>
        <w:t>c điều</w:t>
      </w:r>
      <w:r w:rsidRPr="00A54123">
        <w:rPr>
          <w:rFonts w:ascii="Times New Roman" w:eastAsia="Arial" w:hAnsi="Times New Roman" w:cs="Times New Roman"/>
          <w:color w:val="000000"/>
          <w:sz w:val="28"/>
          <w:szCs w:val="28"/>
        </w:rPr>
        <w:t xml:space="preserve"> tra số trẻ ở từng độ tuổi đi học trên địa bàn được phân công,</w:t>
      </w:r>
      <w:r w:rsidR="00143850" w:rsidRPr="00A54123">
        <w:rPr>
          <w:rFonts w:ascii="Times New Roman" w:eastAsia="Arial" w:hAnsi="Times New Roman" w:cs="Times New Roman"/>
          <w:color w:val="000000"/>
          <w:sz w:val="28"/>
          <w:szCs w:val="28"/>
        </w:rPr>
        <w:t xml:space="preserve"> đảm </w:t>
      </w:r>
      <w:r w:rsidRPr="00A54123">
        <w:rPr>
          <w:rFonts w:ascii="Times New Roman" w:eastAsia="Arial" w:hAnsi="Times New Roman" w:cs="Times New Roman"/>
          <w:color w:val="000000"/>
          <w:sz w:val="28"/>
          <w:szCs w:val="28"/>
        </w:rPr>
        <w:t xml:space="preserve">bảo số liệu chính xác phục vụ cho phân tuyến tuyển sinh. Số liệu điều tra về số học sinh trong độ </w:t>
      </w:r>
      <w:r w:rsidR="001F4510" w:rsidRPr="00A54123">
        <w:rPr>
          <w:rFonts w:ascii="Times New Roman" w:eastAsia="Arial" w:hAnsi="Times New Roman" w:cs="Times New Roman"/>
          <w:color w:val="000000"/>
          <w:sz w:val="28"/>
          <w:szCs w:val="28"/>
        </w:rPr>
        <w:t>tuổi</w:t>
      </w:r>
      <w:r w:rsidRPr="00A54123">
        <w:rPr>
          <w:rFonts w:ascii="Times New Roman" w:eastAsia="Arial" w:hAnsi="Times New Roman" w:cs="Times New Roman"/>
          <w:color w:val="000000"/>
          <w:sz w:val="28"/>
          <w:szCs w:val="28"/>
        </w:rPr>
        <w:t xml:space="preserve"> </w:t>
      </w:r>
      <w:r w:rsidR="001F4510"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 của trường </w:t>
      </w:r>
      <w:r w:rsidRPr="00950E73">
        <w:rPr>
          <w:rFonts w:ascii="Times New Roman" w:eastAsia="Arial" w:hAnsi="Times New Roman" w:cs="Times New Roman"/>
          <w:color w:val="000000"/>
          <w:sz w:val="28"/>
          <w:szCs w:val="28"/>
        </w:rPr>
        <w:t xml:space="preserve">phải được </w:t>
      </w:r>
      <w:r w:rsidR="0064409F" w:rsidRPr="00950E73">
        <w:rPr>
          <w:rFonts w:ascii="Times New Roman" w:eastAsia="Arial" w:hAnsi="Times New Roman" w:cs="Times New Roman"/>
          <w:color w:val="000000"/>
          <w:sz w:val="28"/>
          <w:szCs w:val="28"/>
        </w:rPr>
        <w:t xml:space="preserve">Uỷ ban nhân dân </w:t>
      </w:r>
      <w:r w:rsidRPr="00950E73">
        <w:rPr>
          <w:rFonts w:ascii="Times New Roman" w:eastAsia="Arial" w:hAnsi="Times New Roman" w:cs="Times New Roman"/>
          <w:color w:val="000000"/>
          <w:sz w:val="28"/>
          <w:szCs w:val="28"/>
        </w:rPr>
        <w:t>và Công an xã</w:t>
      </w:r>
      <w:r w:rsidR="00BB7CDD">
        <w:rPr>
          <w:rFonts w:ascii="Times New Roman" w:eastAsia="Arial" w:hAnsi="Times New Roman" w:cs="Times New Roman"/>
          <w:color w:val="000000"/>
          <w:sz w:val="28"/>
          <w:szCs w:val="28"/>
          <w:lang w:val="en-US"/>
        </w:rPr>
        <w:t xml:space="preserve"> </w:t>
      </w:r>
      <w:r w:rsidRPr="00950E73">
        <w:rPr>
          <w:rFonts w:ascii="Times New Roman" w:eastAsia="Arial" w:hAnsi="Times New Roman" w:cs="Times New Roman"/>
          <w:color w:val="000000"/>
          <w:sz w:val="28"/>
          <w:szCs w:val="28"/>
        </w:rPr>
        <w:t xml:space="preserve">xác nhận và chịu trách nhiệm về </w:t>
      </w:r>
      <w:r w:rsidR="008F0827" w:rsidRPr="00950E73">
        <w:rPr>
          <w:rFonts w:ascii="Times New Roman" w:eastAsia="Arial" w:hAnsi="Times New Roman" w:cs="Times New Roman"/>
          <w:color w:val="000000"/>
          <w:sz w:val="28"/>
          <w:szCs w:val="28"/>
        </w:rPr>
        <w:t xml:space="preserve">tính chính </w:t>
      </w:r>
      <w:r w:rsidRPr="00950E73">
        <w:rPr>
          <w:rFonts w:ascii="Times New Roman" w:eastAsia="Arial" w:hAnsi="Times New Roman" w:cs="Times New Roman"/>
          <w:color w:val="000000"/>
          <w:sz w:val="28"/>
          <w:szCs w:val="28"/>
        </w:rPr>
        <w:t>xác</w:t>
      </w:r>
      <w:r w:rsidRPr="00A54123">
        <w:rPr>
          <w:rFonts w:ascii="Times New Roman" w:eastAsia="Arial" w:hAnsi="Times New Roman" w:cs="Times New Roman"/>
          <w:b/>
          <w:color w:val="000000"/>
          <w:sz w:val="28"/>
          <w:szCs w:val="28"/>
        </w:rPr>
        <w:t>,</w:t>
      </w:r>
      <w:r w:rsidR="008F0827" w:rsidRPr="00A54123">
        <w:rPr>
          <w:rFonts w:ascii="Times New Roman" w:eastAsia="Arial" w:hAnsi="Times New Roman" w:cs="Times New Roman"/>
          <w:b/>
          <w:color w:val="000000"/>
          <w:sz w:val="28"/>
          <w:szCs w:val="28"/>
        </w:rPr>
        <w:t xml:space="preserve"> </w:t>
      </w:r>
      <w:r w:rsidR="008F0827" w:rsidRPr="00A54123">
        <w:rPr>
          <w:rFonts w:ascii="Times New Roman" w:eastAsia="Arial" w:hAnsi="Times New Roman" w:cs="Times New Roman"/>
          <w:color w:val="000000"/>
          <w:sz w:val="28"/>
          <w:szCs w:val="28"/>
        </w:rPr>
        <w:t xml:space="preserve">là </w:t>
      </w:r>
      <w:r w:rsidRPr="00A54123">
        <w:rPr>
          <w:rFonts w:ascii="Times New Roman" w:eastAsia="Arial" w:hAnsi="Times New Roman" w:cs="Times New Roman"/>
          <w:color w:val="000000"/>
          <w:sz w:val="28"/>
          <w:szCs w:val="28"/>
        </w:rPr>
        <w:t xml:space="preserve">cơ </w:t>
      </w:r>
      <w:r w:rsidR="008F0827" w:rsidRPr="00A54123">
        <w:rPr>
          <w:rFonts w:ascii="Times New Roman" w:eastAsia="Arial" w:hAnsi="Times New Roman" w:cs="Times New Roman"/>
          <w:color w:val="000000"/>
          <w:sz w:val="28"/>
          <w:szCs w:val="28"/>
        </w:rPr>
        <w:t xml:space="preserve">sở để </w:t>
      </w:r>
      <w:r w:rsidR="00950E73">
        <w:rPr>
          <w:rFonts w:ascii="Times New Roman" w:eastAsia="Arial" w:hAnsi="Times New Roman" w:cs="Times New Roman"/>
          <w:color w:val="000000"/>
          <w:sz w:val="28"/>
          <w:szCs w:val="28"/>
          <w:lang w:val="en-US"/>
        </w:rPr>
        <w:t>P</w:t>
      </w:r>
      <w:r w:rsidRPr="00A54123">
        <w:rPr>
          <w:rFonts w:ascii="Times New Roman" w:eastAsia="Arial" w:hAnsi="Times New Roman" w:cs="Times New Roman"/>
          <w:color w:val="000000"/>
          <w:sz w:val="28"/>
          <w:szCs w:val="28"/>
        </w:rPr>
        <w:t xml:space="preserve">hòng Giáo </w:t>
      </w:r>
      <w:r w:rsidR="00773B8D" w:rsidRPr="00A54123">
        <w:rPr>
          <w:rFonts w:ascii="Times New Roman" w:eastAsia="Arial" w:hAnsi="Times New Roman" w:cs="Times New Roman"/>
          <w:color w:val="000000"/>
          <w:sz w:val="28"/>
          <w:szCs w:val="28"/>
        </w:rPr>
        <w:t xml:space="preserve">dục và Đào tạo </w:t>
      </w:r>
      <w:r w:rsidRPr="00A54123">
        <w:rPr>
          <w:rFonts w:ascii="Times New Roman" w:eastAsia="Arial" w:hAnsi="Times New Roman" w:cs="Times New Roman"/>
          <w:color w:val="000000"/>
          <w:sz w:val="28"/>
          <w:szCs w:val="28"/>
        </w:rPr>
        <w:t xml:space="preserve">tham </w:t>
      </w:r>
      <w:r w:rsidR="00773B8D" w:rsidRPr="00A54123">
        <w:rPr>
          <w:rFonts w:ascii="Times New Roman" w:eastAsia="Arial" w:hAnsi="Times New Roman" w:cs="Times New Roman"/>
          <w:color w:val="000000"/>
          <w:sz w:val="28"/>
          <w:szCs w:val="28"/>
        </w:rPr>
        <w:t>mưu</w:t>
      </w:r>
      <w:r w:rsidRPr="00A54123">
        <w:rPr>
          <w:rFonts w:ascii="Times New Roman" w:eastAsia="Arial" w:hAnsi="Times New Roman" w:cs="Times New Roman"/>
          <w:color w:val="000000"/>
          <w:sz w:val="28"/>
          <w:szCs w:val="28"/>
        </w:rPr>
        <w:t xml:space="preserve"> với </w:t>
      </w:r>
      <w:r w:rsidR="0064409F">
        <w:rPr>
          <w:rFonts w:ascii="Times New Roman" w:eastAsia="Arial" w:hAnsi="Times New Roman" w:cs="Times New Roman"/>
          <w:color w:val="000000"/>
          <w:sz w:val="28"/>
          <w:szCs w:val="28"/>
        </w:rPr>
        <w:t xml:space="preserve">Uỷ </w:t>
      </w:r>
      <w:r w:rsidR="00425218">
        <w:rPr>
          <w:rFonts w:ascii="Times New Roman" w:eastAsia="Arial" w:hAnsi="Times New Roman" w:cs="Times New Roman"/>
          <w:color w:val="000000"/>
          <w:sz w:val="28"/>
          <w:szCs w:val="28"/>
        </w:rPr>
        <w:t xml:space="preserve">ban nhân dân </w:t>
      </w:r>
      <w:r w:rsidR="00773B8D" w:rsidRPr="00A54123">
        <w:rPr>
          <w:rFonts w:ascii="Times New Roman" w:eastAsia="Arial" w:hAnsi="Times New Roman" w:cs="Times New Roman"/>
          <w:color w:val="000000"/>
          <w:sz w:val="28"/>
          <w:szCs w:val="28"/>
        </w:rPr>
        <w:t>huyện</w:t>
      </w:r>
      <w:r w:rsidRPr="00A54123">
        <w:rPr>
          <w:rFonts w:ascii="Times New Roman" w:eastAsia="Arial" w:hAnsi="Times New Roman" w:cs="Times New Roman"/>
          <w:color w:val="000000"/>
          <w:sz w:val="28"/>
          <w:szCs w:val="28"/>
        </w:rPr>
        <w:t xml:space="preserve"> trong công tác phân tuyến </w:t>
      </w:r>
      <w:r w:rsidR="00D4346D"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w:t>
      </w:r>
    </w:p>
    <w:p w14:paraId="482084CF" w14:textId="58A4CD7D" w:rsidR="00E074EC" w:rsidRPr="00C804CB" w:rsidRDefault="007F2936" w:rsidP="00425218">
      <w:pPr>
        <w:ind w:firstLine="680"/>
        <w:jc w:val="both"/>
        <w:rPr>
          <w:rFonts w:ascii="Times New Roman" w:eastAsia="Arial" w:hAnsi="Times New Roman" w:cs="Times New Roman"/>
          <w:color w:val="000000"/>
          <w:sz w:val="28"/>
          <w:szCs w:val="28"/>
          <w:lang w:val="en-US"/>
        </w:rPr>
      </w:pPr>
      <w:r w:rsidRPr="00A54123">
        <w:rPr>
          <w:rFonts w:ascii="Times New Roman" w:eastAsia="Arial" w:hAnsi="Times New Roman" w:cs="Times New Roman"/>
          <w:color w:val="000000"/>
          <w:sz w:val="28"/>
          <w:szCs w:val="28"/>
        </w:rPr>
        <w:t>1.2.</w:t>
      </w:r>
      <w:r w:rsidR="00A54123">
        <w:rPr>
          <w:rFonts w:ascii="Times New Roman" w:eastAsia="Arial" w:hAnsi="Times New Roman" w:cs="Times New Roman"/>
          <w:color w:val="000000"/>
          <w:sz w:val="28"/>
          <w:szCs w:val="28"/>
          <w:lang w:val="en-US"/>
        </w:rPr>
        <w:t xml:space="preserve"> </w:t>
      </w:r>
      <w:r w:rsidR="001566AC" w:rsidRPr="00A54123">
        <w:rPr>
          <w:rFonts w:ascii="Times New Roman" w:eastAsia="Arial" w:hAnsi="Times New Roman" w:cs="Times New Roman"/>
          <w:color w:val="000000"/>
          <w:sz w:val="28"/>
          <w:szCs w:val="28"/>
        </w:rPr>
        <w:t>Căn cứ vào kết quả điều tra số trẻ trong</w:t>
      </w:r>
      <w:r w:rsidR="00425218">
        <w:rPr>
          <w:rFonts w:ascii="Times New Roman" w:eastAsia="Arial" w:hAnsi="Times New Roman" w:cs="Times New Roman"/>
          <w:color w:val="000000"/>
          <w:sz w:val="28"/>
          <w:szCs w:val="28"/>
        </w:rPr>
        <w:t xml:space="preserve"> độ </w:t>
      </w:r>
      <w:r w:rsidR="001566AC" w:rsidRPr="00A54123">
        <w:rPr>
          <w:rFonts w:ascii="Times New Roman" w:eastAsia="Arial" w:hAnsi="Times New Roman" w:cs="Times New Roman"/>
          <w:color w:val="000000"/>
          <w:sz w:val="28"/>
          <w:szCs w:val="28"/>
        </w:rPr>
        <w:t>tuổi</w:t>
      </w:r>
      <w:r w:rsidR="009802D4" w:rsidRPr="00A54123">
        <w:rPr>
          <w:rFonts w:ascii="Times New Roman" w:eastAsia="Arial" w:hAnsi="Times New Roman" w:cs="Times New Roman"/>
          <w:color w:val="000000"/>
          <w:sz w:val="28"/>
          <w:szCs w:val="28"/>
        </w:rPr>
        <w:t xml:space="preserve"> tuyển sinh trên địa bàn</w:t>
      </w:r>
      <w:r w:rsidR="00BB7CDD">
        <w:rPr>
          <w:rFonts w:ascii="Times New Roman" w:eastAsia="Arial" w:hAnsi="Times New Roman" w:cs="Times New Roman"/>
          <w:color w:val="000000"/>
          <w:sz w:val="28"/>
          <w:szCs w:val="28"/>
          <w:lang w:val="en-US"/>
        </w:rPr>
        <w:t xml:space="preserve"> xã</w:t>
      </w:r>
      <w:r w:rsidR="009802D4"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cǎn cứ tình hình thực tế về cơ</w:t>
      </w:r>
      <w:r w:rsidR="009802D4" w:rsidRPr="00A54123">
        <w:rPr>
          <w:rFonts w:ascii="Times New Roman" w:eastAsia="Arial" w:hAnsi="Times New Roman" w:cs="Times New Roman"/>
          <w:color w:val="000000"/>
          <w:sz w:val="28"/>
          <w:szCs w:val="28"/>
        </w:rPr>
        <w:t xml:space="preserve"> sở</w:t>
      </w:r>
      <w:r w:rsidR="00A933D7"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vật chất và đội ngũ cán bộ, giáo viên</w:t>
      </w:r>
      <w:r w:rsidR="00BB7CDD">
        <w:rPr>
          <w:rFonts w:ascii="Times New Roman" w:eastAsia="Arial" w:hAnsi="Times New Roman" w:cs="Times New Roman"/>
          <w:color w:val="000000"/>
          <w:sz w:val="28"/>
          <w:szCs w:val="28"/>
          <w:lang w:val="en-US"/>
        </w:rPr>
        <w:t xml:space="preserve"> nhà trường</w:t>
      </w:r>
      <w:r w:rsidRPr="00A54123">
        <w:rPr>
          <w:rFonts w:ascii="Times New Roman" w:eastAsia="Arial" w:hAnsi="Times New Roman" w:cs="Times New Roman"/>
          <w:color w:val="000000"/>
          <w:sz w:val="28"/>
          <w:szCs w:val="28"/>
        </w:rPr>
        <w:t xml:space="preserve"> chủ động xây dựng dự thảo kế hoạch công tác tuyển sinh năm học 2023-2024</w:t>
      </w:r>
      <w:r w:rsidR="00C804CB">
        <w:rPr>
          <w:rFonts w:ascii="Times New Roman" w:eastAsia="Arial" w:hAnsi="Times New Roman" w:cs="Times New Roman"/>
          <w:color w:val="000000"/>
          <w:sz w:val="28"/>
          <w:szCs w:val="28"/>
          <w:lang w:val="en-US"/>
        </w:rPr>
        <w:t xml:space="preserve"> và hoàn thiện các biểu mẫu đính kèm. </w:t>
      </w:r>
    </w:p>
    <w:p w14:paraId="1C89D301" w14:textId="4C4B6D96" w:rsidR="00E074EC" w:rsidRPr="00942431" w:rsidRDefault="00A54123" w:rsidP="00942431">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1.3. </w:t>
      </w:r>
      <w:r w:rsidR="00113A32">
        <w:rPr>
          <w:rFonts w:ascii="Times New Roman" w:eastAsia="Arial" w:hAnsi="Times New Roman" w:cs="Times New Roman"/>
          <w:color w:val="000000"/>
          <w:sz w:val="28"/>
          <w:szCs w:val="28"/>
          <w:lang w:val="en-US"/>
        </w:rPr>
        <w:t>D</w:t>
      </w:r>
      <w:r w:rsidR="00D52C50" w:rsidRPr="00A54123">
        <w:rPr>
          <w:rFonts w:ascii="Times New Roman" w:eastAsia="Arial" w:hAnsi="Times New Roman" w:cs="Times New Roman"/>
          <w:color w:val="000000"/>
          <w:sz w:val="28"/>
          <w:szCs w:val="28"/>
        </w:rPr>
        <w:t>ự thảo kế hoạch tuyển sinh</w:t>
      </w:r>
      <w:r w:rsidR="00F9594B">
        <w:rPr>
          <w:rFonts w:ascii="Times New Roman" w:eastAsia="Arial" w:hAnsi="Times New Roman" w:cs="Times New Roman"/>
          <w:color w:val="000000"/>
          <w:sz w:val="28"/>
          <w:szCs w:val="28"/>
        </w:rPr>
        <w:t xml:space="preserve"> và các biểu mẫu đính kèm gửi</w:t>
      </w:r>
      <w:r>
        <w:rPr>
          <w:rFonts w:ascii="Times New Roman" w:eastAsia="Arial" w:hAnsi="Times New Roman" w:cs="Times New Roman"/>
          <w:color w:val="000000"/>
          <w:sz w:val="28"/>
          <w:szCs w:val="28"/>
          <w:lang w:val="en-US"/>
        </w:rPr>
        <w:t xml:space="preserve"> </w:t>
      </w:r>
      <w:r w:rsidR="00950E73">
        <w:rPr>
          <w:rFonts w:ascii="Times New Roman" w:eastAsia="Arial" w:hAnsi="Times New Roman" w:cs="Times New Roman"/>
          <w:color w:val="000000"/>
          <w:sz w:val="28"/>
          <w:szCs w:val="28"/>
          <w:lang w:val="en-US"/>
        </w:rPr>
        <w:t xml:space="preserve">về </w:t>
      </w:r>
      <w:r w:rsidR="00AA5C7D">
        <w:rPr>
          <w:rFonts w:ascii="Times New Roman" w:eastAsia="Arial" w:hAnsi="Times New Roman" w:cs="Times New Roman"/>
          <w:color w:val="000000"/>
          <w:sz w:val="28"/>
          <w:szCs w:val="28"/>
        </w:rPr>
        <w:t>e</w:t>
      </w:r>
      <w:r>
        <w:rPr>
          <w:rFonts w:ascii="Times New Roman" w:eastAsia="Arial" w:hAnsi="Times New Roman" w:cs="Times New Roman"/>
          <w:color w:val="000000"/>
          <w:sz w:val="28"/>
          <w:szCs w:val="28"/>
          <w:lang w:val="en-US"/>
        </w:rPr>
        <w:t xml:space="preserve">mail từng </w:t>
      </w:r>
      <w:r w:rsidR="00BB7CDD">
        <w:rPr>
          <w:rFonts w:ascii="Times New Roman" w:eastAsia="Arial" w:hAnsi="Times New Roman" w:cs="Times New Roman"/>
          <w:color w:val="000000"/>
          <w:sz w:val="28"/>
          <w:szCs w:val="28"/>
          <w:lang w:val="en-US"/>
        </w:rPr>
        <w:t>bộ phận, đoàn thể của nhà trường và PGD để tổ</w:t>
      </w:r>
      <w:r w:rsidR="00942431">
        <w:rPr>
          <w:rFonts w:ascii="Times New Roman" w:eastAsia="Arial" w:hAnsi="Times New Roman" w:cs="Times New Roman"/>
          <w:color w:val="000000"/>
          <w:sz w:val="28"/>
          <w:szCs w:val="28"/>
        </w:rPr>
        <w:t xml:space="preserve">ng hợp </w:t>
      </w:r>
      <w:r>
        <w:rPr>
          <w:rFonts w:ascii="Times New Roman" w:eastAsia="Arial" w:hAnsi="Times New Roman" w:cs="Times New Roman"/>
          <w:color w:val="000000"/>
          <w:sz w:val="28"/>
          <w:szCs w:val="28"/>
          <w:lang w:val="en-US"/>
        </w:rPr>
        <w:t>trình</w:t>
      </w:r>
      <w:r w:rsidR="00AA5C7D">
        <w:rPr>
          <w:rFonts w:ascii="Times New Roman" w:eastAsia="Arial" w:hAnsi="Times New Roman" w:cs="Times New Roman"/>
          <w:color w:val="000000"/>
          <w:sz w:val="28"/>
          <w:szCs w:val="28"/>
        </w:rPr>
        <w:t xml:space="preserve"> Uỷ ban nhân dân </w:t>
      </w:r>
      <w:r>
        <w:rPr>
          <w:rFonts w:ascii="Times New Roman" w:eastAsia="Arial" w:hAnsi="Times New Roman" w:cs="Times New Roman"/>
          <w:color w:val="000000"/>
          <w:sz w:val="28"/>
          <w:szCs w:val="28"/>
          <w:lang w:val="en-US"/>
        </w:rPr>
        <w:t xml:space="preserve">huyện phê duyệt. </w:t>
      </w:r>
    </w:p>
    <w:p w14:paraId="6E70973D" w14:textId="27D49268" w:rsidR="00E074EC" w:rsidRPr="004A41DB" w:rsidRDefault="007F2936" w:rsidP="003E776B">
      <w:pPr>
        <w:ind w:firstLine="680"/>
        <w:rPr>
          <w:rFonts w:ascii="Times New Roman" w:hAnsi="Times New Roman" w:cs="Times New Roman"/>
          <w:b/>
          <w:sz w:val="28"/>
          <w:szCs w:val="28"/>
        </w:rPr>
      </w:pPr>
      <w:r w:rsidRPr="004A41DB">
        <w:rPr>
          <w:rFonts w:ascii="Times New Roman" w:eastAsia="Arial" w:hAnsi="Times New Roman" w:cs="Times New Roman"/>
          <w:b/>
          <w:color w:val="000000"/>
          <w:sz w:val="28"/>
          <w:szCs w:val="28"/>
        </w:rPr>
        <w:t>2.</w:t>
      </w:r>
      <w:r w:rsidR="004A41DB">
        <w:rPr>
          <w:rFonts w:ascii="Times New Roman" w:eastAsia="Arial" w:hAnsi="Times New Roman" w:cs="Times New Roman"/>
          <w:b/>
          <w:color w:val="000000"/>
          <w:sz w:val="28"/>
          <w:szCs w:val="28"/>
          <w:lang w:val="en-US"/>
        </w:rPr>
        <w:t xml:space="preserve"> </w:t>
      </w:r>
      <w:r w:rsidR="006E05C2" w:rsidRPr="004A41DB">
        <w:rPr>
          <w:rFonts w:ascii="Times New Roman" w:eastAsia="Arial" w:hAnsi="Times New Roman" w:cs="Times New Roman"/>
          <w:b/>
          <w:color w:val="000000"/>
          <w:sz w:val="28"/>
          <w:szCs w:val="28"/>
        </w:rPr>
        <w:t>Các căn cứ để xây dựng kế hoạch tuyển sinh</w:t>
      </w:r>
    </w:p>
    <w:p w14:paraId="7067031B" w14:textId="4D26D395" w:rsidR="00E074EC" w:rsidRPr="00A54123" w:rsidRDefault="00747214" w:rsidP="003E776B">
      <w:pPr>
        <w:ind w:firstLine="680"/>
        <w:jc w:val="both"/>
        <w:rPr>
          <w:rFonts w:ascii="Times New Roman" w:hAnsi="Times New Roman" w:cs="Times New Roman"/>
          <w:sz w:val="28"/>
          <w:szCs w:val="28"/>
        </w:rPr>
      </w:pPr>
      <w:r>
        <w:rPr>
          <w:rFonts w:ascii="Times New Roman" w:eastAsia="Arial" w:hAnsi="Times New Roman" w:cs="Times New Roman"/>
          <w:color w:val="000000"/>
          <w:sz w:val="28"/>
          <w:szCs w:val="28"/>
          <w:lang w:val="en-US"/>
        </w:rPr>
        <w:t>2.1.</w:t>
      </w:r>
      <w:r w:rsidR="007F2936" w:rsidRPr="00A54123">
        <w:rPr>
          <w:rFonts w:ascii="Times New Roman" w:eastAsia="Arial" w:hAnsi="Times New Roman" w:cs="Times New Roman"/>
          <w:color w:val="000000"/>
          <w:sz w:val="28"/>
          <w:szCs w:val="28"/>
        </w:rPr>
        <w:t xml:space="preserve">Văn bản hướng dẫn về công tác </w:t>
      </w:r>
      <w:r w:rsidR="006E05C2" w:rsidRPr="00A5412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sinh vào các </w:t>
      </w:r>
      <w:r w:rsidR="00A44DCB">
        <w:rPr>
          <w:rFonts w:ascii="Times New Roman" w:eastAsia="Arial" w:hAnsi="Times New Roman" w:cs="Times New Roman"/>
          <w:color w:val="000000"/>
          <w:sz w:val="28"/>
          <w:szCs w:val="28"/>
        </w:rPr>
        <w:t>trường</w:t>
      </w:r>
      <w:r w:rsidR="007F2936" w:rsidRPr="00A54123">
        <w:rPr>
          <w:rFonts w:ascii="Times New Roman" w:eastAsia="Arial" w:hAnsi="Times New Roman" w:cs="Times New Roman"/>
          <w:color w:val="000000"/>
          <w:sz w:val="28"/>
          <w:szCs w:val="28"/>
        </w:rPr>
        <w:t xml:space="preserve"> m</w:t>
      </w:r>
      <w:r w:rsidR="00113A32">
        <w:rPr>
          <w:rFonts w:ascii="Times New Roman" w:eastAsia="Arial" w:hAnsi="Times New Roman" w:cs="Times New Roman"/>
          <w:color w:val="000000"/>
          <w:sz w:val="28"/>
          <w:szCs w:val="28"/>
          <w:lang w:val="en-US"/>
        </w:rPr>
        <w:t>ầm</w:t>
      </w:r>
      <w:r w:rsidR="007F2936" w:rsidRPr="00A54123">
        <w:rPr>
          <w:rFonts w:ascii="Times New Roman" w:eastAsia="Arial" w:hAnsi="Times New Roman" w:cs="Times New Roman"/>
          <w:color w:val="000000"/>
          <w:sz w:val="28"/>
          <w:szCs w:val="28"/>
        </w:rPr>
        <w:t xml:space="preserve"> non,</w:t>
      </w:r>
      <w:r w:rsidR="00C804CB">
        <w:rPr>
          <w:rFonts w:ascii="Times New Roman" w:eastAsia="Arial" w:hAnsi="Times New Roman" w:cs="Times New Roman"/>
          <w:color w:val="000000"/>
          <w:sz w:val="28"/>
          <w:szCs w:val="28"/>
          <w:lang w:val="en-US"/>
        </w:rPr>
        <w:t xml:space="preserve"> tiểu học và trung học cơ sở</w:t>
      </w:r>
      <w:r w:rsidR="007F2936" w:rsidRPr="00A54123">
        <w:rPr>
          <w:rFonts w:ascii="Times New Roman" w:eastAsia="Arial" w:hAnsi="Times New Roman" w:cs="Times New Roman"/>
          <w:color w:val="000000"/>
          <w:sz w:val="28"/>
          <w:szCs w:val="28"/>
        </w:rPr>
        <w:t xml:space="preserve"> nǎm học 2023-2024 </w:t>
      </w:r>
      <w:r w:rsidR="00C973C9" w:rsidRPr="00A54123">
        <w:rPr>
          <w:rFonts w:ascii="Times New Roman" w:eastAsia="Arial" w:hAnsi="Times New Roman" w:cs="Times New Roman"/>
          <w:color w:val="000000"/>
          <w:sz w:val="28"/>
          <w:szCs w:val="28"/>
        </w:rPr>
        <w:t xml:space="preserve">của </w:t>
      </w:r>
      <w:r w:rsidR="007F2936" w:rsidRPr="00A54123">
        <w:rPr>
          <w:rFonts w:ascii="Times New Roman" w:eastAsia="Arial" w:hAnsi="Times New Roman" w:cs="Times New Roman"/>
          <w:color w:val="000000"/>
          <w:sz w:val="28"/>
          <w:szCs w:val="28"/>
        </w:rPr>
        <w:t xml:space="preserve">Sở Giáo </w:t>
      </w:r>
      <w:r w:rsidR="00C973C9" w:rsidRPr="00A54123">
        <w:rPr>
          <w:rFonts w:ascii="Times New Roman" w:eastAsia="Arial" w:hAnsi="Times New Roman" w:cs="Times New Roman"/>
          <w:color w:val="000000"/>
          <w:sz w:val="28"/>
          <w:szCs w:val="28"/>
        </w:rPr>
        <w:t>dục và Đào tạo Hà Nội</w:t>
      </w:r>
      <w:r w:rsidR="00B7130D" w:rsidRPr="00A54123">
        <w:rPr>
          <w:rFonts w:ascii="Times New Roman" w:eastAsia="Arial" w:hAnsi="Times New Roman" w:cs="Times New Roman"/>
          <w:color w:val="000000"/>
          <w:sz w:val="28"/>
          <w:szCs w:val="28"/>
        </w:rPr>
        <w:t xml:space="preserve">; </w:t>
      </w:r>
    </w:p>
    <w:p w14:paraId="3AEF1E11" w14:textId="0DF19B4C" w:rsidR="00E074EC" w:rsidRPr="00A54123" w:rsidRDefault="00747214" w:rsidP="003E776B">
      <w:pPr>
        <w:ind w:firstLine="680"/>
        <w:rPr>
          <w:rFonts w:ascii="Times New Roman" w:hAnsi="Times New Roman" w:cs="Times New Roman"/>
          <w:sz w:val="28"/>
          <w:szCs w:val="28"/>
        </w:rPr>
      </w:pPr>
      <w:r>
        <w:rPr>
          <w:rFonts w:ascii="Times New Roman" w:eastAsia="Arial" w:hAnsi="Times New Roman" w:cs="Times New Roman"/>
          <w:color w:val="000000"/>
          <w:sz w:val="28"/>
          <w:szCs w:val="28"/>
          <w:lang w:val="en-US"/>
        </w:rPr>
        <w:t>2.2.</w:t>
      </w:r>
      <w:r w:rsidR="00B7130D" w:rsidRPr="00A54123">
        <w:rPr>
          <w:rFonts w:ascii="Times New Roman" w:eastAsia="Arial" w:hAnsi="Times New Roman" w:cs="Times New Roman"/>
          <w:color w:val="000000"/>
          <w:sz w:val="28"/>
          <w:szCs w:val="28"/>
        </w:rPr>
        <w:t xml:space="preserve"> Dự thảo kế hoạch tuyển sinh của Phòng</w:t>
      </w:r>
      <w:r w:rsidR="00F144F8">
        <w:rPr>
          <w:rFonts w:ascii="Times New Roman" w:eastAsia="Arial" w:hAnsi="Times New Roman" w:cs="Times New Roman"/>
          <w:color w:val="000000"/>
          <w:sz w:val="28"/>
          <w:szCs w:val="28"/>
        </w:rPr>
        <w:t xml:space="preserve"> </w:t>
      </w:r>
      <w:r w:rsidR="00885D22">
        <w:rPr>
          <w:rFonts w:ascii="Times New Roman" w:eastAsia="Arial" w:hAnsi="Times New Roman" w:cs="Times New Roman"/>
          <w:color w:val="000000"/>
          <w:sz w:val="28"/>
          <w:szCs w:val="28"/>
        </w:rPr>
        <w:t>G</w:t>
      </w:r>
      <w:r w:rsidR="00F144F8">
        <w:rPr>
          <w:rFonts w:ascii="Times New Roman" w:eastAsia="Arial" w:hAnsi="Times New Roman" w:cs="Times New Roman"/>
          <w:color w:val="000000"/>
          <w:sz w:val="28"/>
          <w:szCs w:val="28"/>
        </w:rPr>
        <w:t>iáo dục và Đào tạo</w:t>
      </w:r>
      <w:r w:rsidR="00885D22">
        <w:rPr>
          <w:rFonts w:ascii="Times New Roman" w:eastAsia="Arial" w:hAnsi="Times New Roman" w:cs="Times New Roman"/>
          <w:color w:val="000000"/>
          <w:sz w:val="28"/>
          <w:szCs w:val="28"/>
        </w:rPr>
        <w:t>;</w:t>
      </w:r>
    </w:p>
    <w:p w14:paraId="02614460" w14:textId="48E422CC" w:rsidR="00E074EC" w:rsidRPr="00A54123" w:rsidRDefault="00747214" w:rsidP="003E776B">
      <w:pPr>
        <w:ind w:firstLine="680"/>
        <w:rPr>
          <w:rFonts w:ascii="Times New Roman" w:hAnsi="Times New Roman" w:cs="Times New Roman"/>
          <w:sz w:val="28"/>
          <w:szCs w:val="28"/>
        </w:rPr>
      </w:pPr>
      <w:r>
        <w:rPr>
          <w:rFonts w:ascii="Times New Roman" w:eastAsia="Arial" w:hAnsi="Times New Roman" w:cs="Times New Roman"/>
          <w:color w:val="000000"/>
          <w:sz w:val="28"/>
          <w:szCs w:val="28"/>
          <w:lang w:val="en-US"/>
        </w:rPr>
        <w:t>2.3.</w:t>
      </w:r>
      <w:r w:rsidR="007075E8" w:rsidRPr="00A54123">
        <w:rPr>
          <w:rFonts w:ascii="Times New Roman" w:eastAsia="Arial" w:hAnsi="Times New Roman" w:cs="Times New Roman"/>
          <w:color w:val="000000"/>
          <w:sz w:val="28"/>
          <w:szCs w:val="28"/>
        </w:rPr>
        <w:t xml:space="preserve"> Số trẻ điều tra theo từng độ tuổi trên địa bàn</w:t>
      </w:r>
      <w:r w:rsidR="00320B83">
        <w:rPr>
          <w:rFonts w:ascii="Times New Roman" w:eastAsia="Arial" w:hAnsi="Times New Roman" w:cs="Times New Roman"/>
          <w:color w:val="000000"/>
          <w:sz w:val="28"/>
          <w:szCs w:val="28"/>
          <w:lang w:val="en-US"/>
        </w:rPr>
        <w:t xml:space="preserve"> xã;</w:t>
      </w:r>
      <w:r w:rsidR="007075E8" w:rsidRPr="00A54123">
        <w:rPr>
          <w:rFonts w:ascii="Times New Roman" w:eastAsia="Arial" w:hAnsi="Times New Roman" w:cs="Times New Roman"/>
          <w:color w:val="000000"/>
          <w:sz w:val="28"/>
          <w:szCs w:val="28"/>
        </w:rPr>
        <w:t xml:space="preserve"> </w:t>
      </w:r>
    </w:p>
    <w:p w14:paraId="6445FF2B" w14:textId="0E795614" w:rsidR="00E074EC" w:rsidRPr="00BE5803" w:rsidRDefault="00747214" w:rsidP="003E776B">
      <w:pPr>
        <w:ind w:firstLine="680"/>
        <w:jc w:val="both"/>
        <w:rPr>
          <w:rFonts w:ascii="Times New Roman" w:hAnsi="Times New Roman" w:cs="Times New Roman"/>
          <w:sz w:val="28"/>
          <w:szCs w:val="28"/>
          <w:lang w:val="en-US"/>
        </w:rPr>
        <w:sectPr w:rsidR="00E074EC" w:rsidRPr="00BE5803" w:rsidSect="00E14CDB">
          <w:headerReference w:type="default" r:id="rId8"/>
          <w:pgSz w:w="12160" w:h="16820"/>
          <w:pgMar w:top="1134" w:right="1134" w:bottom="1134" w:left="1701" w:header="680" w:footer="0" w:gutter="0"/>
          <w:cols w:space="720"/>
        </w:sectPr>
      </w:pPr>
      <w:r>
        <w:rPr>
          <w:rFonts w:ascii="Times New Roman" w:eastAsia="Arial" w:hAnsi="Times New Roman" w:cs="Times New Roman"/>
          <w:color w:val="000000"/>
          <w:sz w:val="28"/>
          <w:szCs w:val="28"/>
          <w:lang w:val="en-US"/>
        </w:rPr>
        <w:t xml:space="preserve">2.4. </w:t>
      </w:r>
      <w:r w:rsidR="007F2936" w:rsidRPr="00A54123">
        <w:rPr>
          <w:rFonts w:ascii="Times New Roman" w:eastAsia="Arial" w:hAnsi="Times New Roman" w:cs="Times New Roman"/>
          <w:color w:val="000000"/>
          <w:sz w:val="28"/>
          <w:szCs w:val="28"/>
        </w:rPr>
        <w:t xml:space="preserve">Kế hoạch kiểm định chất lượng giáo dục, xây dựng trường </w:t>
      </w:r>
      <w:r w:rsidR="002F6702" w:rsidRPr="00A54123">
        <w:rPr>
          <w:rFonts w:ascii="Times New Roman" w:eastAsia="Arial" w:hAnsi="Times New Roman" w:cs="Times New Roman"/>
          <w:color w:val="000000"/>
          <w:sz w:val="28"/>
          <w:szCs w:val="28"/>
        </w:rPr>
        <w:t>chuẩn</w:t>
      </w:r>
      <w:r w:rsidR="007F2936" w:rsidRPr="00A54123">
        <w:rPr>
          <w:rFonts w:ascii="Times New Roman" w:eastAsia="Arial" w:hAnsi="Times New Roman" w:cs="Times New Roman"/>
          <w:color w:val="000000"/>
          <w:sz w:val="28"/>
          <w:szCs w:val="28"/>
        </w:rPr>
        <w:t xml:space="preserve"> quốc gia và chương trình kiên cố hóa </w:t>
      </w:r>
      <w:r w:rsidR="002F6702" w:rsidRPr="00A54123">
        <w:rPr>
          <w:rFonts w:ascii="Times New Roman" w:eastAsia="Arial" w:hAnsi="Times New Roman" w:cs="Times New Roman"/>
          <w:color w:val="000000"/>
          <w:sz w:val="28"/>
          <w:szCs w:val="28"/>
        </w:rPr>
        <w:t xml:space="preserve">trường học của </w:t>
      </w:r>
      <w:r w:rsidR="00320B83">
        <w:rPr>
          <w:rFonts w:ascii="Times New Roman" w:eastAsia="Arial" w:hAnsi="Times New Roman" w:cs="Times New Roman"/>
          <w:color w:val="000000"/>
          <w:sz w:val="28"/>
          <w:szCs w:val="28"/>
          <w:lang w:val="en-US"/>
        </w:rPr>
        <w:t>xã</w:t>
      </w:r>
      <w:r>
        <w:rPr>
          <w:rFonts w:ascii="Times New Roman" w:eastAsia="Arial" w:hAnsi="Times New Roman" w:cs="Times New Roman"/>
          <w:color w:val="000000"/>
          <w:sz w:val="28"/>
          <w:szCs w:val="28"/>
          <w:lang w:val="en-US"/>
        </w:rPr>
        <w:t>.</w:t>
      </w:r>
    </w:p>
    <w:p w14:paraId="6C5AF9FF" w14:textId="479A9DC4" w:rsidR="00E074EC" w:rsidRPr="00320B83" w:rsidRDefault="00747214" w:rsidP="00747214">
      <w:pPr>
        <w:ind w:firstLine="420"/>
        <w:jc w:val="both"/>
        <w:rPr>
          <w:rFonts w:ascii="Times New Roman" w:hAnsi="Times New Roman" w:cs="Times New Roman"/>
          <w:sz w:val="28"/>
          <w:szCs w:val="28"/>
          <w:lang w:val="en-US"/>
        </w:rPr>
      </w:pPr>
      <w:r>
        <w:rPr>
          <w:rFonts w:ascii="Times New Roman" w:eastAsia="Arial" w:hAnsi="Times New Roman" w:cs="Times New Roman"/>
          <w:color w:val="000000"/>
          <w:sz w:val="28"/>
          <w:szCs w:val="28"/>
          <w:lang w:val="en-US"/>
        </w:rPr>
        <w:t xml:space="preserve"> 2.5.</w:t>
      </w:r>
      <w:r w:rsidR="00113A32">
        <w:rPr>
          <w:rFonts w:ascii="Times New Roman" w:eastAsia="Arial" w:hAnsi="Times New Roman" w:cs="Times New Roman"/>
          <w:color w:val="000000"/>
          <w:sz w:val="28"/>
          <w:szCs w:val="28"/>
          <w:lang w:val="en-US"/>
        </w:rPr>
        <w:t xml:space="preserve"> </w:t>
      </w:r>
      <w:r w:rsidR="002C3327" w:rsidRPr="00A54123">
        <w:rPr>
          <w:rFonts w:ascii="Times New Roman" w:eastAsia="Arial" w:hAnsi="Times New Roman" w:cs="Times New Roman"/>
          <w:color w:val="000000"/>
          <w:sz w:val="28"/>
          <w:szCs w:val="28"/>
        </w:rPr>
        <w:t xml:space="preserve">Đăng ký số lớp, số học sinh </w:t>
      </w:r>
      <w:r w:rsidR="007F2936" w:rsidRPr="00A54123">
        <w:rPr>
          <w:rFonts w:ascii="Times New Roman" w:eastAsia="Arial" w:hAnsi="Times New Roman" w:cs="Times New Roman"/>
          <w:color w:val="000000"/>
          <w:sz w:val="28"/>
          <w:szCs w:val="28"/>
        </w:rPr>
        <w:t xml:space="preserve">phải phù hợp với </w:t>
      </w:r>
      <w:r w:rsidR="00113A32">
        <w:rPr>
          <w:rFonts w:ascii="Times New Roman" w:eastAsia="Arial" w:hAnsi="Times New Roman" w:cs="Times New Roman"/>
          <w:color w:val="000000"/>
          <w:sz w:val="28"/>
          <w:szCs w:val="28"/>
          <w:lang w:val="en-US"/>
        </w:rPr>
        <w:t>đ</w:t>
      </w:r>
      <w:r w:rsidR="007F2936" w:rsidRPr="00A54123">
        <w:rPr>
          <w:rFonts w:ascii="Times New Roman" w:eastAsia="Arial" w:hAnsi="Times New Roman" w:cs="Times New Roman"/>
          <w:color w:val="000000"/>
          <w:sz w:val="28"/>
          <w:szCs w:val="28"/>
        </w:rPr>
        <w:t xml:space="preserve">iều kiện cơ sở vật chất, đội ngũ của </w:t>
      </w:r>
      <w:r w:rsidR="0061229C" w:rsidRPr="00A54123">
        <w:rPr>
          <w:rFonts w:ascii="Times New Roman" w:eastAsia="Arial" w:hAnsi="Times New Roman" w:cs="Times New Roman"/>
          <w:color w:val="000000"/>
          <w:sz w:val="28"/>
          <w:szCs w:val="28"/>
        </w:rPr>
        <w:t>nhà</w:t>
      </w:r>
      <w:r w:rsidR="007F2936" w:rsidRPr="00A54123">
        <w:rPr>
          <w:rFonts w:ascii="Times New Roman" w:eastAsia="Arial" w:hAnsi="Times New Roman" w:cs="Times New Roman"/>
          <w:color w:val="000000"/>
          <w:sz w:val="28"/>
          <w:szCs w:val="28"/>
        </w:rPr>
        <w:t xml:space="preserve"> trường, đảm bảo đủ chỗ học cho học sinh; chỉ tiêu (số lớp, số học </w:t>
      </w:r>
      <w:r w:rsidR="0061229C" w:rsidRPr="00A54123">
        <w:rPr>
          <w:rFonts w:ascii="Times New Roman" w:eastAsia="Arial" w:hAnsi="Times New Roman" w:cs="Times New Roman"/>
          <w:color w:val="000000"/>
          <w:sz w:val="28"/>
          <w:szCs w:val="28"/>
        </w:rPr>
        <w:t>sinh/lớp</w:t>
      </w:r>
      <w:r w:rsidR="00320B83">
        <w:rPr>
          <w:rFonts w:ascii="Times New Roman" w:eastAsia="Arial" w:hAnsi="Times New Roman" w:cs="Times New Roman"/>
          <w:color w:val="000000"/>
          <w:sz w:val="28"/>
          <w:szCs w:val="28"/>
          <w:lang w:val="en-US"/>
        </w:rPr>
        <w:t>)</w:t>
      </w:r>
      <w:r w:rsidR="007F2936" w:rsidRPr="00A54123">
        <w:rPr>
          <w:rFonts w:ascii="Times New Roman" w:eastAsia="Arial" w:hAnsi="Times New Roman" w:cs="Times New Roman"/>
          <w:color w:val="000000"/>
          <w:sz w:val="28"/>
          <w:szCs w:val="28"/>
        </w:rPr>
        <w:t xml:space="preserve"> phải phù hợp </w:t>
      </w:r>
      <w:r w:rsidR="00F2181F" w:rsidRPr="00A54123">
        <w:rPr>
          <w:rFonts w:ascii="Times New Roman" w:eastAsia="Arial" w:hAnsi="Times New Roman" w:cs="Times New Roman"/>
          <w:color w:val="000000"/>
          <w:sz w:val="28"/>
          <w:szCs w:val="28"/>
        </w:rPr>
        <w:t xml:space="preserve">với </w:t>
      </w:r>
      <w:r w:rsidR="007F2936" w:rsidRPr="00A54123">
        <w:rPr>
          <w:rFonts w:ascii="Times New Roman" w:eastAsia="Arial" w:hAnsi="Times New Roman" w:cs="Times New Roman"/>
          <w:color w:val="000000"/>
          <w:sz w:val="28"/>
          <w:szCs w:val="28"/>
        </w:rPr>
        <w:t>số phòng học của trường</w:t>
      </w:r>
      <w:r w:rsidR="00320B83">
        <w:rPr>
          <w:rFonts w:ascii="Times New Roman" w:eastAsia="Arial" w:hAnsi="Times New Roman" w:cs="Times New Roman"/>
          <w:color w:val="000000"/>
          <w:sz w:val="28"/>
          <w:szCs w:val="28"/>
          <w:lang w:val="en-US"/>
        </w:rPr>
        <w:t>.</w:t>
      </w:r>
    </w:p>
    <w:p w14:paraId="7935A29F" w14:textId="11A333A9" w:rsidR="00E074EC" w:rsidRPr="00A54123" w:rsidRDefault="004A41DB" w:rsidP="004A41DB">
      <w:pPr>
        <w:ind w:firstLine="42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w:t>
      </w:r>
      <w:r w:rsidR="00747214">
        <w:rPr>
          <w:rFonts w:ascii="Times New Roman" w:eastAsia="Arial" w:hAnsi="Times New Roman" w:cs="Times New Roman"/>
          <w:color w:val="000000"/>
          <w:sz w:val="28"/>
          <w:szCs w:val="28"/>
          <w:lang w:val="en-US"/>
        </w:rPr>
        <w:t>2.6.</w:t>
      </w:r>
      <w:r w:rsidR="00113A32">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 xml:space="preserve">Phấn đấu huy động 100% học sinh đã hoàn thành chương trình </w:t>
      </w:r>
      <w:r w:rsidR="00D21CC6" w:rsidRPr="00A54123">
        <w:rPr>
          <w:rFonts w:ascii="Times New Roman" w:eastAsia="Arial" w:hAnsi="Times New Roman" w:cs="Times New Roman"/>
          <w:color w:val="000000"/>
          <w:sz w:val="28"/>
          <w:szCs w:val="28"/>
        </w:rPr>
        <w:t>tiểu</w:t>
      </w:r>
      <w:r w:rsidR="007F2936" w:rsidRPr="00A54123">
        <w:rPr>
          <w:rFonts w:ascii="Times New Roman" w:eastAsia="Arial" w:hAnsi="Times New Roman" w:cs="Times New Roman"/>
          <w:color w:val="000000"/>
          <w:sz w:val="28"/>
          <w:szCs w:val="28"/>
        </w:rPr>
        <w:t xml:space="preserve"> học được vào học lớp 6;</w:t>
      </w:r>
    </w:p>
    <w:p w14:paraId="0D6A5336" w14:textId="49DFA936" w:rsidR="00E074EC" w:rsidRPr="00A54123" w:rsidRDefault="004A41DB" w:rsidP="004A41DB">
      <w:pPr>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2.</w:t>
      </w:r>
      <w:r w:rsidR="00320B83">
        <w:rPr>
          <w:rFonts w:ascii="Times New Roman" w:eastAsia="Arial" w:hAnsi="Times New Roman" w:cs="Times New Roman"/>
          <w:color w:val="000000"/>
          <w:sz w:val="28"/>
          <w:szCs w:val="28"/>
          <w:lang w:val="en-US"/>
        </w:rPr>
        <w:t>7</w:t>
      </w:r>
      <w:r>
        <w:rPr>
          <w:rFonts w:ascii="Times New Roman" w:eastAsia="Arial" w:hAnsi="Times New Roman" w:cs="Times New Roman"/>
          <w:color w:val="000000"/>
          <w:sz w:val="28"/>
          <w:szCs w:val="28"/>
          <w:lang w:val="en-US"/>
        </w:rPr>
        <w:t>.</w:t>
      </w:r>
      <w:r w:rsidR="00AF4732" w:rsidRPr="00A54123">
        <w:rPr>
          <w:rFonts w:ascii="Times New Roman" w:eastAsia="Arial" w:hAnsi="Times New Roman" w:cs="Times New Roman"/>
          <w:color w:val="000000"/>
          <w:sz w:val="28"/>
          <w:szCs w:val="28"/>
        </w:rPr>
        <w:t>Thực hiện</w:t>
      </w:r>
      <w:r w:rsidR="00112295" w:rsidRPr="00A54123">
        <w:rPr>
          <w:rFonts w:ascii="Times New Roman" w:eastAsia="Arial" w:hAnsi="Times New Roman" w:cs="Times New Roman"/>
          <w:color w:val="000000"/>
          <w:sz w:val="28"/>
          <w:szCs w:val="28"/>
        </w:rPr>
        <w:t xml:space="preserve"> tuyển sinh theo đúng phân tuyến; h</w:t>
      </w:r>
      <w:r w:rsidR="007F2936" w:rsidRPr="00A54123">
        <w:rPr>
          <w:rFonts w:ascii="Times New Roman" w:eastAsia="Arial" w:hAnsi="Times New Roman" w:cs="Times New Roman"/>
          <w:color w:val="000000"/>
          <w:sz w:val="28"/>
          <w:szCs w:val="28"/>
        </w:rPr>
        <w:t>ạn chế học sinh trái tuyến</w:t>
      </w:r>
      <w:r w:rsidR="00AF4732" w:rsidRPr="00A54123">
        <w:rPr>
          <w:rFonts w:ascii="Times New Roman" w:eastAsia="Arial" w:hAnsi="Times New Roman" w:cs="Times New Roman"/>
          <w:color w:val="000000"/>
          <w:sz w:val="28"/>
          <w:szCs w:val="28"/>
        </w:rPr>
        <w:t xml:space="preserve">; </w:t>
      </w:r>
      <w:r w:rsidR="007F2936" w:rsidRPr="00A54123">
        <w:rPr>
          <w:rFonts w:ascii="Times New Roman" w:eastAsia="Arial" w:hAnsi="Times New Roman" w:cs="Times New Roman"/>
          <w:color w:val="000000"/>
          <w:sz w:val="28"/>
          <w:szCs w:val="28"/>
        </w:rPr>
        <w:t xml:space="preserve">nếu sĩ </w:t>
      </w:r>
      <w:r w:rsidR="00C7671C" w:rsidRPr="00A54123">
        <w:rPr>
          <w:rFonts w:ascii="Times New Roman" w:eastAsia="Arial" w:hAnsi="Times New Roman" w:cs="Times New Roman"/>
          <w:color w:val="000000"/>
          <w:sz w:val="28"/>
          <w:szCs w:val="28"/>
        </w:rPr>
        <w:t xml:space="preserve">số học </w:t>
      </w:r>
      <w:r w:rsidR="007F2936" w:rsidRPr="00A54123">
        <w:rPr>
          <w:rFonts w:ascii="Times New Roman" w:eastAsia="Arial" w:hAnsi="Times New Roman" w:cs="Times New Roman"/>
          <w:color w:val="000000"/>
          <w:sz w:val="28"/>
          <w:szCs w:val="28"/>
        </w:rPr>
        <w:t>sinh/</w:t>
      </w:r>
      <w:r w:rsidR="00C7671C" w:rsidRPr="00A54123">
        <w:rPr>
          <w:rFonts w:ascii="Times New Roman" w:eastAsia="Arial" w:hAnsi="Times New Roman" w:cs="Times New Roman"/>
          <w:color w:val="000000"/>
          <w:sz w:val="28"/>
          <w:szCs w:val="28"/>
        </w:rPr>
        <w:t>lớp</w:t>
      </w:r>
      <w:r w:rsidR="007F2936" w:rsidRPr="00A54123">
        <w:rPr>
          <w:rFonts w:ascii="Times New Roman" w:eastAsia="Arial" w:hAnsi="Times New Roman" w:cs="Times New Roman"/>
          <w:color w:val="000000"/>
          <w:sz w:val="28"/>
          <w:szCs w:val="28"/>
        </w:rPr>
        <w:t xml:space="preserve"> vượt so với quy định của Điều lệ trường học, </w:t>
      </w:r>
      <w:r w:rsidR="00C7671C" w:rsidRPr="00A54123">
        <w:rPr>
          <w:rFonts w:ascii="Times New Roman" w:eastAsia="Arial" w:hAnsi="Times New Roman" w:cs="Times New Roman"/>
          <w:color w:val="000000"/>
          <w:sz w:val="28"/>
          <w:szCs w:val="28"/>
        </w:rPr>
        <w:t xml:space="preserve">nhà trường </w:t>
      </w:r>
      <w:r w:rsidR="00166228" w:rsidRPr="00A54123">
        <w:rPr>
          <w:rFonts w:ascii="Times New Roman" w:eastAsia="Arial" w:hAnsi="Times New Roman" w:cs="Times New Roman"/>
          <w:color w:val="000000"/>
          <w:sz w:val="28"/>
          <w:szCs w:val="28"/>
        </w:rPr>
        <w:t xml:space="preserve">phải </w:t>
      </w:r>
      <w:r w:rsidR="007F2936" w:rsidRPr="00A54123">
        <w:rPr>
          <w:rFonts w:ascii="Times New Roman" w:eastAsia="Arial" w:hAnsi="Times New Roman" w:cs="Times New Roman"/>
          <w:color w:val="000000"/>
          <w:sz w:val="28"/>
          <w:szCs w:val="28"/>
        </w:rPr>
        <w:t xml:space="preserve">có vǎn </w:t>
      </w:r>
      <w:r w:rsidR="00166228" w:rsidRPr="00A54123">
        <w:rPr>
          <w:rFonts w:ascii="Times New Roman" w:eastAsia="Arial" w:hAnsi="Times New Roman" w:cs="Times New Roman"/>
          <w:color w:val="000000"/>
          <w:sz w:val="28"/>
          <w:szCs w:val="28"/>
        </w:rPr>
        <w:t xml:space="preserve">bản </w:t>
      </w:r>
      <w:r w:rsidR="007F2936" w:rsidRPr="00A54123">
        <w:rPr>
          <w:rFonts w:ascii="Times New Roman" w:eastAsia="Arial" w:hAnsi="Times New Roman" w:cs="Times New Roman"/>
          <w:color w:val="000000"/>
          <w:sz w:val="28"/>
          <w:szCs w:val="28"/>
        </w:rPr>
        <w:t>báo cáo</w:t>
      </w:r>
      <w:r w:rsidR="00166228" w:rsidRPr="00A54123">
        <w:rPr>
          <w:rFonts w:ascii="Times New Roman" w:eastAsia="Arial" w:hAnsi="Times New Roman" w:cs="Times New Roman"/>
          <w:color w:val="000000"/>
          <w:sz w:val="28"/>
          <w:szCs w:val="28"/>
        </w:rPr>
        <w:t xml:space="preserve"> </w:t>
      </w:r>
      <w:r w:rsidR="00C24D4F" w:rsidRPr="00A54123">
        <w:rPr>
          <w:rFonts w:ascii="Times New Roman" w:eastAsia="Arial" w:hAnsi="Times New Roman" w:cs="Times New Roman"/>
          <w:color w:val="000000"/>
          <w:sz w:val="28"/>
          <w:szCs w:val="28"/>
        </w:rPr>
        <w:t xml:space="preserve">Phòng </w:t>
      </w:r>
      <w:r w:rsidR="009B64B7">
        <w:rPr>
          <w:rFonts w:ascii="Times New Roman" w:eastAsia="Arial" w:hAnsi="Times New Roman" w:cs="Times New Roman"/>
          <w:color w:val="000000"/>
          <w:sz w:val="28"/>
          <w:szCs w:val="28"/>
        </w:rPr>
        <w:t>G</w:t>
      </w:r>
      <w:r w:rsidR="00C24D4F" w:rsidRPr="00A54123">
        <w:rPr>
          <w:rFonts w:ascii="Times New Roman" w:eastAsia="Arial" w:hAnsi="Times New Roman" w:cs="Times New Roman"/>
          <w:color w:val="000000"/>
          <w:sz w:val="28"/>
          <w:szCs w:val="28"/>
        </w:rPr>
        <w:t>iáo dục và Đào tạ</w:t>
      </w:r>
      <w:r w:rsidR="00405613">
        <w:rPr>
          <w:rFonts w:ascii="Times New Roman" w:eastAsia="Arial" w:hAnsi="Times New Roman" w:cs="Times New Roman"/>
          <w:color w:val="000000"/>
          <w:sz w:val="28"/>
          <w:szCs w:val="28"/>
        </w:rPr>
        <w:t>o</w:t>
      </w:r>
      <w:r w:rsidR="00AD7661">
        <w:rPr>
          <w:rFonts w:ascii="Times New Roman" w:eastAsia="Arial" w:hAnsi="Times New Roman" w:cs="Times New Roman"/>
          <w:color w:val="000000"/>
          <w:sz w:val="28"/>
          <w:szCs w:val="28"/>
        </w:rPr>
        <w:t xml:space="preserve"> để </w:t>
      </w:r>
      <w:r w:rsidR="00C24D4F" w:rsidRPr="00A54123">
        <w:rPr>
          <w:rFonts w:ascii="Times New Roman" w:eastAsia="Arial" w:hAnsi="Times New Roman" w:cs="Times New Roman"/>
          <w:color w:val="000000"/>
          <w:sz w:val="28"/>
          <w:szCs w:val="28"/>
        </w:rPr>
        <w:t xml:space="preserve">tổng hợp báo cáo </w:t>
      </w:r>
      <w:r w:rsidR="00C804CB">
        <w:rPr>
          <w:rFonts w:ascii="Times New Roman" w:eastAsia="Arial" w:hAnsi="Times New Roman" w:cs="Times New Roman"/>
          <w:color w:val="000000"/>
          <w:sz w:val="28"/>
          <w:szCs w:val="28"/>
          <w:lang w:val="en-US"/>
        </w:rPr>
        <w:t>U</w:t>
      </w:r>
      <w:r w:rsidR="00C24D4F" w:rsidRPr="00A54123">
        <w:rPr>
          <w:rFonts w:ascii="Times New Roman" w:eastAsia="Arial" w:hAnsi="Times New Roman" w:cs="Times New Roman"/>
          <w:color w:val="000000"/>
          <w:sz w:val="28"/>
          <w:szCs w:val="28"/>
        </w:rPr>
        <w:t xml:space="preserve">ỷ ban nhân dân huyện </w:t>
      </w:r>
      <w:r w:rsidR="007F2936" w:rsidRPr="00A54123">
        <w:rPr>
          <w:rFonts w:ascii="Times New Roman" w:eastAsia="Arial" w:hAnsi="Times New Roman" w:cs="Times New Roman"/>
          <w:color w:val="000000"/>
          <w:sz w:val="28"/>
          <w:szCs w:val="28"/>
        </w:rPr>
        <w:t>không</w:t>
      </w:r>
      <w:r w:rsidR="00F628CD" w:rsidRPr="00A54123">
        <w:rPr>
          <w:rFonts w:ascii="Times New Roman" w:eastAsia="Arial" w:hAnsi="Times New Roman" w:cs="Times New Roman"/>
          <w:color w:val="000000"/>
          <w:sz w:val="28"/>
          <w:szCs w:val="28"/>
        </w:rPr>
        <w:t xml:space="preserve"> để xảy </w:t>
      </w:r>
      <w:r w:rsidR="007F2936" w:rsidRPr="00A54123">
        <w:rPr>
          <w:rFonts w:ascii="Times New Roman" w:eastAsia="Arial" w:hAnsi="Times New Roman" w:cs="Times New Roman"/>
          <w:color w:val="000000"/>
          <w:sz w:val="28"/>
          <w:szCs w:val="28"/>
        </w:rPr>
        <w:t xml:space="preserve">ra hiện tượng quá </w:t>
      </w:r>
      <w:r w:rsidR="00F628CD" w:rsidRPr="00A54123">
        <w:rPr>
          <w:rFonts w:ascii="Times New Roman" w:eastAsia="Arial" w:hAnsi="Times New Roman" w:cs="Times New Roman"/>
          <w:color w:val="000000"/>
          <w:sz w:val="28"/>
          <w:szCs w:val="28"/>
        </w:rPr>
        <w:t xml:space="preserve">tải học sinh trong nhà trường. </w:t>
      </w:r>
    </w:p>
    <w:p w14:paraId="4306E5BB" w14:textId="694BFB77" w:rsidR="00E074EC" w:rsidRPr="004A41DB" w:rsidRDefault="004A41DB" w:rsidP="004A41DB">
      <w:pPr>
        <w:ind w:left="280" w:firstLine="140"/>
        <w:rPr>
          <w:rFonts w:ascii="Times New Roman" w:hAnsi="Times New Roman" w:cs="Times New Roman"/>
          <w:b/>
          <w:sz w:val="28"/>
          <w:szCs w:val="28"/>
        </w:rPr>
      </w:pPr>
      <w:r>
        <w:rPr>
          <w:rFonts w:ascii="Times New Roman" w:eastAsia="Arial" w:hAnsi="Times New Roman" w:cs="Times New Roman"/>
          <w:color w:val="000000"/>
          <w:sz w:val="28"/>
          <w:szCs w:val="28"/>
          <w:lang w:val="en-US"/>
        </w:rPr>
        <w:lastRenderedPageBreak/>
        <w:t xml:space="preserve"> </w:t>
      </w:r>
      <w:r w:rsidRPr="004A41DB">
        <w:rPr>
          <w:rFonts w:ascii="Times New Roman" w:eastAsia="Arial" w:hAnsi="Times New Roman" w:cs="Times New Roman"/>
          <w:b/>
          <w:color w:val="000000"/>
          <w:sz w:val="28"/>
          <w:szCs w:val="28"/>
          <w:lang w:val="en-US"/>
        </w:rPr>
        <w:t>3.</w:t>
      </w:r>
      <w:r w:rsidR="00375740">
        <w:rPr>
          <w:rFonts w:ascii="Times New Roman" w:eastAsia="Arial" w:hAnsi="Times New Roman" w:cs="Times New Roman"/>
          <w:b/>
          <w:color w:val="000000"/>
          <w:sz w:val="28"/>
          <w:szCs w:val="28"/>
        </w:rPr>
        <w:t xml:space="preserve"> </w:t>
      </w:r>
      <w:r w:rsidR="002F4E86" w:rsidRPr="004A41DB">
        <w:rPr>
          <w:rFonts w:ascii="Times New Roman" w:eastAsia="Arial" w:hAnsi="Times New Roman" w:cs="Times New Roman"/>
          <w:b/>
          <w:color w:val="000000"/>
          <w:sz w:val="28"/>
          <w:szCs w:val="28"/>
        </w:rPr>
        <w:t xml:space="preserve">Nội dung kế hoạch tuyển sinh bao gồm: </w:t>
      </w:r>
    </w:p>
    <w:p w14:paraId="4F744C2B" w14:textId="7B6776CD" w:rsidR="00245B64" w:rsidRPr="00DF3745" w:rsidRDefault="004A41DB" w:rsidP="00375740">
      <w:pPr>
        <w:ind w:firstLine="2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3.1.</w:t>
      </w:r>
      <w:r w:rsidR="00950E73">
        <w:rPr>
          <w:rFonts w:ascii="Times New Roman" w:eastAsia="Arial" w:hAnsi="Times New Roman" w:cs="Times New Roman"/>
          <w:color w:val="000000"/>
          <w:sz w:val="28"/>
          <w:szCs w:val="28"/>
          <w:lang w:val="en-US"/>
        </w:rPr>
        <w:t xml:space="preserve"> </w:t>
      </w:r>
      <w:r w:rsidRPr="00A54123">
        <w:rPr>
          <w:rFonts w:ascii="Times New Roman" w:eastAsia="Arial" w:hAnsi="Times New Roman" w:cs="Times New Roman"/>
          <w:color w:val="000000"/>
          <w:sz w:val="28"/>
          <w:szCs w:val="28"/>
        </w:rPr>
        <w:t>Chỉ tiêu tuyển sinh của nhà trường; Tuyến tuyển sinh của nhà trường</w:t>
      </w:r>
      <w:r w:rsidR="00113A32">
        <w:rPr>
          <w:rFonts w:ascii="Times New Roman" w:eastAsia="Arial" w:hAnsi="Times New Roman" w:cs="Times New Roman"/>
          <w:color w:val="000000"/>
          <w:sz w:val="28"/>
          <w:szCs w:val="28"/>
          <w:lang w:val="en-US"/>
        </w:rPr>
        <w:t xml:space="preserve"> </w:t>
      </w:r>
      <w:r w:rsidRPr="00A54123">
        <w:rPr>
          <w:rFonts w:ascii="Times New Roman" w:eastAsia="Arial" w:hAnsi="Times New Roman" w:cs="Times New Roman"/>
          <w:color w:val="000000"/>
          <w:sz w:val="28"/>
          <w:szCs w:val="28"/>
        </w:rPr>
        <w:t>(đã được</w:t>
      </w:r>
      <w:r w:rsidR="00375740">
        <w:rPr>
          <w:rFonts w:ascii="Times New Roman" w:eastAsia="Arial" w:hAnsi="Times New Roman" w:cs="Times New Roman"/>
          <w:color w:val="000000"/>
          <w:sz w:val="28"/>
          <w:szCs w:val="28"/>
        </w:rPr>
        <w:t xml:space="preserve"> uỷ ban nhân dân </w:t>
      </w:r>
      <w:r w:rsidRPr="00A54123">
        <w:rPr>
          <w:rFonts w:ascii="Times New Roman" w:eastAsia="Arial" w:hAnsi="Times New Roman" w:cs="Times New Roman"/>
          <w:color w:val="000000"/>
          <w:sz w:val="28"/>
          <w:szCs w:val="28"/>
        </w:rPr>
        <w:t>huyện phân tuyến và giao chỉ tiêu tuyển sinh</w:t>
      </w:r>
      <w:r w:rsidR="00DF3745">
        <w:rPr>
          <w:rFonts w:ascii="Times New Roman" w:eastAsia="Arial" w:hAnsi="Times New Roman" w:cs="Times New Roman"/>
          <w:color w:val="000000"/>
          <w:sz w:val="28"/>
          <w:szCs w:val="28"/>
        </w:rPr>
        <w:t>).</w:t>
      </w:r>
    </w:p>
    <w:p w14:paraId="1B8A19C3" w14:textId="457A4AC6" w:rsidR="00E074EC" w:rsidRPr="00113A32" w:rsidRDefault="004A41DB" w:rsidP="004A41DB">
      <w:pPr>
        <w:rPr>
          <w:rFonts w:ascii="Times New Roman" w:hAnsi="Times New Roman" w:cs="Times New Roman"/>
          <w:sz w:val="28"/>
          <w:szCs w:val="28"/>
          <w:lang w:val="en-US"/>
        </w:rPr>
      </w:pPr>
      <w:r>
        <w:rPr>
          <w:rFonts w:ascii="Times New Roman" w:hAnsi="Times New Roman" w:cs="Times New Roman"/>
          <w:sz w:val="28"/>
          <w:szCs w:val="28"/>
          <w:lang w:val="en-US"/>
        </w:rPr>
        <w:t xml:space="preserve">    3.2.</w:t>
      </w:r>
      <w:r w:rsidR="00950E73">
        <w:rPr>
          <w:rFonts w:ascii="Times New Roman" w:hAnsi="Times New Roman" w:cs="Times New Roman"/>
          <w:sz w:val="28"/>
          <w:szCs w:val="28"/>
          <w:lang w:val="en-US"/>
        </w:rPr>
        <w:t xml:space="preserve"> </w:t>
      </w:r>
      <w:r w:rsidR="008706D2" w:rsidRPr="00A54123">
        <w:rPr>
          <w:rFonts w:ascii="Times New Roman" w:hAnsi="Times New Roman" w:cs="Times New Roman"/>
          <w:sz w:val="28"/>
          <w:szCs w:val="28"/>
        </w:rPr>
        <w:t>Đối tượng tuyển sinh, Độ tuổi tuyển sinh</w:t>
      </w:r>
      <w:r w:rsidR="00B57C9F">
        <w:rPr>
          <w:rFonts w:ascii="Times New Roman" w:hAnsi="Times New Roman" w:cs="Times New Roman"/>
          <w:sz w:val="28"/>
          <w:szCs w:val="28"/>
          <w:lang w:val="en-US"/>
        </w:rPr>
        <w:t>: 11 tuỏi ( Sinh năm 2012)</w:t>
      </w:r>
    </w:p>
    <w:p w14:paraId="1C0B049D" w14:textId="101A30C9" w:rsidR="00E074EC" w:rsidRPr="00113A32" w:rsidRDefault="004A41DB" w:rsidP="004A41DB">
      <w:pPr>
        <w:rPr>
          <w:rFonts w:ascii="Times New Roman" w:hAnsi="Times New Roman" w:cs="Times New Roman"/>
          <w:sz w:val="28"/>
          <w:szCs w:val="28"/>
          <w:lang w:val="en-US"/>
        </w:rPr>
      </w:pPr>
      <w:r>
        <w:rPr>
          <w:rFonts w:ascii="Times New Roman" w:eastAsia="Arial" w:hAnsi="Times New Roman" w:cs="Times New Roman"/>
          <w:color w:val="000000"/>
          <w:sz w:val="28"/>
          <w:szCs w:val="28"/>
          <w:lang w:val="en-US"/>
        </w:rPr>
        <w:t xml:space="preserve">    3.3.</w:t>
      </w:r>
      <w:r w:rsidR="00950E73">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Quy định về số học sinh/lớp, số lớp của trường</w:t>
      </w:r>
      <w:r w:rsidR="00113A32">
        <w:rPr>
          <w:rFonts w:ascii="Times New Roman" w:eastAsia="Arial" w:hAnsi="Times New Roman" w:cs="Times New Roman"/>
          <w:color w:val="000000"/>
          <w:sz w:val="28"/>
          <w:szCs w:val="28"/>
          <w:lang w:val="en-US"/>
        </w:rPr>
        <w:t>.</w:t>
      </w:r>
      <w:r w:rsidR="00B57C9F">
        <w:rPr>
          <w:rFonts w:ascii="Times New Roman" w:eastAsia="Arial" w:hAnsi="Times New Roman" w:cs="Times New Roman"/>
          <w:color w:val="000000"/>
          <w:sz w:val="28"/>
          <w:szCs w:val="28"/>
          <w:lang w:val="en-US"/>
        </w:rPr>
        <w:t xml:space="preserve"> Cụ thể: 6 lớp, 253 học sinh</w:t>
      </w:r>
    </w:p>
    <w:p w14:paraId="6DBCCC68" w14:textId="18376D63" w:rsidR="00E074EC" w:rsidRPr="00A54123" w:rsidRDefault="004A41DB" w:rsidP="004A41DB">
      <w:pP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3.4. </w:t>
      </w:r>
      <w:r w:rsidR="007F2936" w:rsidRPr="00A54123">
        <w:rPr>
          <w:rFonts w:ascii="Times New Roman" w:eastAsia="Arial" w:hAnsi="Times New Roman" w:cs="Times New Roman"/>
          <w:color w:val="000000"/>
          <w:sz w:val="28"/>
          <w:szCs w:val="28"/>
        </w:rPr>
        <w:t xml:space="preserve">Hồ </w:t>
      </w:r>
      <w:r w:rsidR="00B54B9B" w:rsidRPr="00A54123">
        <w:rPr>
          <w:rFonts w:ascii="Times New Roman" w:eastAsia="Arial" w:hAnsi="Times New Roman" w:cs="Times New Roman"/>
          <w:color w:val="000000"/>
          <w:sz w:val="28"/>
          <w:szCs w:val="28"/>
        </w:rPr>
        <w:t>sơ tuyển sinh, phương thức tuyển sinh và thời gian tuyển sinh.</w:t>
      </w:r>
    </w:p>
    <w:p w14:paraId="7BAC4619" w14:textId="4B301CCB" w:rsidR="0088019C" w:rsidRPr="00A54123" w:rsidRDefault="004A41DB" w:rsidP="004A41DB">
      <w:pPr>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3.5.</w:t>
      </w:r>
      <w:r w:rsidR="00AE5A6C">
        <w:rPr>
          <w:rFonts w:ascii="Times New Roman" w:eastAsia="Arial" w:hAnsi="Times New Roman" w:cs="Times New Roman"/>
          <w:color w:val="000000"/>
          <w:sz w:val="28"/>
          <w:szCs w:val="28"/>
        </w:rPr>
        <w:t xml:space="preserve"> </w:t>
      </w:r>
      <w:r w:rsidR="00157DB5">
        <w:rPr>
          <w:rFonts w:ascii="Times New Roman" w:eastAsia="Arial" w:hAnsi="Times New Roman" w:cs="Times New Roman"/>
          <w:color w:val="000000"/>
          <w:sz w:val="28"/>
          <w:szCs w:val="28"/>
        </w:rPr>
        <w:t>C</w:t>
      </w:r>
      <w:r w:rsidR="0088019C" w:rsidRPr="00A54123">
        <w:rPr>
          <w:rFonts w:ascii="Times New Roman" w:eastAsia="Arial" w:hAnsi="Times New Roman" w:cs="Times New Roman"/>
          <w:color w:val="000000"/>
          <w:sz w:val="28"/>
          <w:szCs w:val="28"/>
        </w:rPr>
        <w:t xml:space="preserve">huẩn bị đội ngũ </w:t>
      </w:r>
      <w:r w:rsidR="006E3DFE" w:rsidRPr="00A54123">
        <w:rPr>
          <w:rFonts w:ascii="Times New Roman" w:eastAsia="Arial" w:hAnsi="Times New Roman" w:cs="Times New Roman"/>
          <w:color w:val="000000"/>
          <w:sz w:val="28"/>
          <w:szCs w:val="28"/>
        </w:rPr>
        <w:t xml:space="preserve">giáo viên, bổ sung cơ sở vật chất, trang thiết bị và tổ chức </w:t>
      </w:r>
      <w:r w:rsidR="009A0861" w:rsidRPr="00A54123">
        <w:rPr>
          <w:rFonts w:ascii="Times New Roman" w:eastAsia="Arial" w:hAnsi="Times New Roman" w:cs="Times New Roman"/>
          <w:color w:val="000000"/>
          <w:sz w:val="28"/>
          <w:szCs w:val="28"/>
        </w:rPr>
        <w:t>thực hiện công tác tuyển sinh, thực hiện quy chế công khai tại trường</w:t>
      </w:r>
      <w:r w:rsidR="003034C6" w:rsidRPr="00A54123">
        <w:rPr>
          <w:rFonts w:ascii="Times New Roman" w:eastAsia="Arial" w:hAnsi="Times New Roman" w:cs="Times New Roman"/>
          <w:color w:val="000000"/>
          <w:sz w:val="28"/>
          <w:szCs w:val="28"/>
        </w:rPr>
        <w:t xml:space="preserve"> và chế độ thông tin báo cáo đúng quy định. </w:t>
      </w:r>
    </w:p>
    <w:p w14:paraId="6E4C532D" w14:textId="4D8E3530" w:rsidR="00E074EC" w:rsidRPr="00A54123" w:rsidRDefault="004A41DB" w:rsidP="004A41DB">
      <w:pPr>
        <w:rPr>
          <w:rFonts w:ascii="Times New Roman" w:hAnsi="Times New Roman" w:cs="Times New Roman"/>
          <w:sz w:val="28"/>
          <w:szCs w:val="28"/>
        </w:rPr>
      </w:pPr>
      <w:r>
        <w:rPr>
          <w:rFonts w:ascii="Times New Roman" w:eastAsia="Arial" w:hAnsi="Times New Roman" w:cs="Times New Roman"/>
          <w:color w:val="000000"/>
          <w:sz w:val="28"/>
          <w:szCs w:val="28"/>
          <w:lang w:val="en-US"/>
        </w:rPr>
        <w:t xml:space="preserve">    3.6. </w:t>
      </w:r>
      <w:r w:rsidR="007F2936" w:rsidRPr="00A54123">
        <w:rPr>
          <w:rFonts w:ascii="Times New Roman" w:eastAsia="Arial" w:hAnsi="Times New Roman" w:cs="Times New Roman"/>
          <w:color w:val="000000"/>
          <w:sz w:val="28"/>
          <w:szCs w:val="28"/>
        </w:rPr>
        <w:t>Phân công nhiệm vụ cụ thể cho các thành viê</w:t>
      </w:r>
      <w:r w:rsidR="00AE5A6C">
        <w:rPr>
          <w:rFonts w:ascii="Times New Roman" w:eastAsia="Arial" w:hAnsi="Times New Roman" w:cs="Times New Roman"/>
          <w:color w:val="000000"/>
          <w:sz w:val="28"/>
          <w:szCs w:val="28"/>
        </w:rPr>
        <w:t xml:space="preserve">n hội đồng tuyển sinh. </w:t>
      </w:r>
    </w:p>
    <w:p w14:paraId="011FDD03" w14:textId="56751145" w:rsidR="00E074EC" w:rsidRPr="004A41DB" w:rsidRDefault="004A41DB" w:rsidP="004A41DB">
      <w:pPr>
        <w:ind w:firstLine="420"/>
        <w:rPr>
          <w:rFonts w:ascii="Times New Roman" w:hAnsi="Times New Roman" w:cs="Times New Roman"/>
          <w:b/>
          <w:sz w:val="28"/>
          <w:szCs w:val="28"/>
        </w:rPr>
      </w:pPr>
      <w:r>
        <w:rPr>
          <w:rFonts w:ascii="Times New Roman" w:eastAsia="Arial" w:hAnsi="Times New Roman" w:cs="Times New Roman"/>
          <w:color w:val="000000"/>
          <w:sz w:val="28"/>
          <w:szCs w:val="28"/>
          <w:lang w:val="en-US"/>
        </w:rPr>
        <w:t xml:space="preserve"> </w:t>
      </w:r>
      <w:r w:rsidR="007F2936" w:rsidRPr="004A41DB">
        <w:rPr>
          <w:rFonts w:ascii="Times New Roman" w:eastAsia="Arial" w:hAnsi="Times New Roman" w:cs="Times New Roman"/>
          <w:b/>
          <w:color w:val="000000"/>
          <w:sz w:val="28"/>
          <w:szCs w:val="28"/>
        </w:rPr>
        <w:t>II.</w:t>
      </w:r>
      <w:r w:rsidR="00CF42DE" w:rsidRPr="004A41DB">
        <w:rPr>
          <w:rFonts w:ascii="Times New Roman" w:eastAsia="Arial" w:hAnsi="Times New Roman" w:cs="Times New Roman"/>
          <w:b/>
          <w:color w:val="000000"/>
          <w:sz w:val="28"/>
          <w:szCs w:val="28"/>
        </w:rPr>
        <w:t>TỔ CHỨC TUYỂN SINH</w:t>
      </w:r>
    </w:p>
    <w:p w14:paraId="22AE3FF1" w14:textId="1FE5BB26" w:rsidR="00E40008" w:rsidRPr="00A54123" w:rsidRDefault="004A41DB" w:rsidP="00F626A1">
      <w:pPr>
        <w:ind w:firstLine="42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w:t>
      </w:r>
      <w:r w:rsidR="00E40008" w:rsidRPr="00D41F72">
        <w:rPr>
          <w:rFonts w:ascii="Times New Roman" w:eastAsia="Arial" w:hAnsi="Times New Roman" w:cs="Times New Roman"/>
          <w:b/>
          <w:i/>
          <w:color w:val="000000"/>
          <w:sz w:val="28"/>
          <w:szCs w:val="28"/>
        </w:rPr>
        <w:t>2.1.</w:t>
      </w:r>
      <w:r w:rsidR="00FF5761" w:rsidRPr="00D41F72">
        <w:rPr>
          <w:rFonts w:ascii="Times New Roman" w:eastAsia="Arial" w:hAnsi="Times New Roman" w:cs="Times New Roman"/>
          <w:b/>
          <w:i/>
          <w:color w:val="000000"/>
          <w:sz w:val="28"/>
          <w:szCs w:val="28"/>
        </w:rPr>
        <w:t xml:space="preserve"> Địa </w:t>
      </w:r>
      <w:r w:rsidR="00E40008" w:rsidRPr="00D41F72">
        <w:rPr>
          <w:rFonts w:ascii="Times New Roman" w:eastAsia="Arial" w:hAnsi="Times New Roman" w:cs="Times New Roman"/>
          <w:b/>
          <w:i/>
          <w:color w:val="000000"/>
          <w:sz w:val="28"/>
          <w:szCs w:val="28"/>
        </w:rPr>
        <w:t>bàn tuyển sinh</w:t>
      </w:r>
      <w:r w:rsidR="00EC0B88" w:rsidRPr="00D41F72">
        <w:rPr>
          <w:rFonts w:ascii="Times New Roman" w:eastAsia="Arial" w:hAnsi="Times New Roman" w:cs="Times New Roman"/>
          <w:b/>
          <w:i/>
          <w:color w:val="000000"/>
          <w:sz w:val="28"/>
          <w:szCs w:val="28"/>
        </w:rPr>
        <w:t>:</w:t>
      </w:r>
      <w:r w:rsidR="00EC0B88" w:rsidRPr="00A54123">
        <w:rPr>
          <w:rFonts w:ascii="Times New Roman" w:eastAsia="Arial" w:hAnsi="Times New Roman" w:cs="Times New Roman"/>
          <w:color w:val="000000"/>
          <w:sz w:val="28"/>
          <w:szCs w:val="28"/>
        </w:rPr>
        <w:t xml:space="preserve"> Theo tuyến tuyển sinh do </w:t>
      </w:r>
      <w:r w:rsidR="00B57A0C">
        <w:rPr>
          <w:rFonts w:ascii="Times New Roman" w:eastAsia="Arial" w:hAnsi="Times New Roman" w:cs="Times New Roman"/>
          <w:color w:val="000000"/>
          <w:sz w:val="28"/>
          <w:szCs w:val="28"/>
        </w:rPr>
        <w:t xml:space="preserve">uỷ ban dân dân </w:t>
      </w:r>
      <w:r w:rsidR="00EC0B88" w:rsidRPr="00A54123">
        <w:rPr>
          <w:rFonts w:ascii="Times New Roman" w:eastAsia="Arial" w:hAnsi="Times New Roman" w:cs="Times New Roman"/>
          <w:color w:val="000000"/>
          <w:sz w:val="28"/>
          <w:szCs w:val="28"/>
        </w:rPr>
        <w:t>huyện đã quy định cho</w:t>
      </w:r>
      <w:r w:rsidR="00F626A1">
        <w:rPr>
          <w:rFonts w:ascii="Times New Roman" w:eastAsia="Arial" w:hAnsi="Times New Roman" w:cs="Times New Roman"/>
          <w:color w:val="000000"/>
          <w:sz w:val="28"/>
          <w:szCs w:val="28"/>
          <w:lang w:val="en-US"/>
        </w:rPr>
        <w:t xml:space="preserve"> trường</w:t>
      </w:r>
      <w:r w:rsidR="00FF5761" w:rsidRPr="00A54123">
        <w:rPr>
          <w:rFonts w:ascii="Times New Roman" w:eastAsia="Arial" w:hAnsi="Times New Roman" w:cs="Times New Roman"/>
          <w:color w:val="000000"/>
          <w:sz w:val="28"/>
          <w:szCs w:val="28"/>
        </w:rPr>
        <w:t xml:space="preserve"> </w:t>
      </w:r>
      <w:r w:rsidR="001D09ED">
        <w:rPr>
          <w:rFonts w:ascii="Times New Roman" w:eastAsia="Arial" w:hAnsi="Times New Roman" w:cs="Times New Roman"/>
          <w:color w:val="000000"/>
          <w:sz w:val="28"/>
          <w:szCs w:val="28"/>
        </w:rPr>
        <w:t>t</w:t>
      </w:r>
      <w:r w:rsidR="00640C5D">
        <w:rPr>
          <w:rFonts w:ascii="Times New Roman" w:eastAsia="Arial" w:hAnsi="Times New Roman" w:cs="Times New Roman"/>
          <w:color w:val="000000"/>
          <w:sz w:val="28"/>
          <w:szCs w:val="28"/>
        </w:rPr>
        <w:t xml:space="preserve">rung học cơ sở </w:t>
      </w:r>
      <w:r w:rsidR="00FF5761" w:rsidRPr="00A54123">
        <w:rPr>
          <w:rFonts w:ascii="Times New Roman" w:eastAsia="Arial" w:hAnsi="Times New Roman" w:cs="Times New Roman"/>
          <w:color w:val="000000"/>
          <w:sz w:val="28"/>
          <w:szCs w:val="28"/>
        </w:rPr>
        <w:t>trên địa bàn</w:t>
      </w:r>
      <w:r w:rsidR="00F626A1">
        <w:rPr>
          <w:rFonts w:ascii="Times New Roman" w:eastAsia="Arial" w:hAnsi="Times New Roman" w:cs="Times New Roman"/>
          <w:color w:val="000000"/>
          <w:sz w:val="28"/>
          <w:szCs w:val="28"/>
          <w:lang w:val="en-US"/>
        </w:rPr>
        <w:t xml:space="preserve"> huyện</w:t>
      </w:r>
      <w:r w:rsidR="00FF5761" w:rsidRPr="00A54123">
        <w:rPr>
          <w:rFonts w:ascii="Times New Roman" w:eastAsia="Arial" w:hAnsi="Times New Roman" w:cs="Times New Roman"/>
          <w:color w:val="000000"/>
          <w:sz w:val="28"/>
          <w:szCs w:val="28"/>
        </w:rPr>
        <w:t>.</w:t>
      </w:r>
      <w:r w:rsidR="00B57C9F">
        <w:rPr>
          <w:rFonts w:ascii="Times New Roman" w:eastAsia="Arial" w:hAnsi="Times New Roman" w:cs="Times New Roman"/>
          <w:color w:val="000000"/>
          <w:sz w:val="28"/>
          <w:szCs w:val="28"/>
          <w:lang w:val="en-US"/>
        </w:rPr>
        <w:t xml:space="preserve"> Cụ thể: Những học sinh trong độ tuổi đã hoàn thành CT Tiểu học có hộ khẩu tại xã Cao Dương và một số xã giáp danh với xã Cao Dương.</w:t>
      </w:r>
    </w:p>
    <w:p w14:paraId="171BF523" w14:textId="4254EC0F" w:rsidR="00FF5761" w:rsidRPr="00D41F72" w:rsidRDefault="004A41DB" w:rsidP="004A41DB">
      <w:pPr>
        <w:jc w:val="both"/>
        <w:rPr>
          <w:rFonts w:ascii="Times New Roman" w:eastAsia="Arial" w:hAnsi="Times New Roman" w:cs="Times New Roman"/>
          <w:b/>
          <w:i/>
          <w:color w:val="000000"/>
          <w:sz w:val="28"/>
          <w:szCs w:val="28"/>
        </w:rPr>
      </w:pPr>
      <w:r w:rsidRPr="00D41F72">
        <w:rPr>
          <w:rFonts w:ascii="Times New Roman" w:eastAsia="Arial" w:hAnsi="Times New Roman" w:cs="Times New Roman"/>
          <w:b/>
          <w:i/>
          <w:color w:val="000000"/>
          <w:sz w:val="28"/>
          <w:szCs w:val="28"/>
          <w:lang w:val="en-US"/>
        </w:rPr>
        <w:t xml:space="preserve">    </w:t>
      </w:r>
      <w:r w:rsidR="00FF5761" w:rsidRPr="00D41F72">
        <w:rPr>
          <w:rFonts w:ascii="Times New Roman" w:eastAsia="Arial" w:hAnsi="Times New Roman" w:cs="Times New Roman"/>
          <w:b/>
          <w:i/>
          <w:color w:val="000000"/>
          <w:sz w:val="28"/>
          <w:szCs w:val="28"/>
        </w:rPr>
        <w:t>2.2. Đối tượng</w:t>
      </w:r>
      <w:r w:rsidR="00D41F72">
        <w:rPr>
          <w:rFonts w:ascii="Times New Roman" w:eastAsia="Arial" w:hAnsi="Times New Roman" w:cs="Times New Roman"/>
          <w:b/>
          <w:i/>
          <w:color w:val="000000"/>
          <w:sz w:val="28"/>
          <w:szCs w:val="28"/>
          <w:lang w:val="en-US"/>
        </w:rPr>
        <w:t xml:space="preserve"> tuyển sinh:</w:t>
      </w:r>
      <w:r w:rsidR="00FF5761" w:rsidRPr="00D41F72">
        <w:rPr>
          <w:rFonts w:ascii="Times New Roman" w:eastAsia="Arial" w:hAnsi="Times New Roman" w:cs="Times New Roman"/>
          <w:b/>
          <w:i/>
          <w:color w:val="000000"/>
          <w:sz w:val="28"/>
          <w:szCs w:val="28"/>
        </w:rPr>
        <w:t xml:space="preserve"> </w:t>
      </w:r>
    </w:p>
    <w:p w14:paraId="7BDA8087" w14:textId="20E39240" w:rsidR="00DE06C1" w:rsidRPr="00A54123" w:rsidRDefault="004A41DB" w:rsidP="004A41DB">
      <w:pPr>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w:t>
      </w:r>
      <w:r w:rsidR="00DE06C1" w:rsidRPr="00A54123">
        <w:rPr>
          <w:rFonts w:ascii="Times New Roman" w:eastAsia="Arial" w:hAnsi="Times New Roman" w:cs="Times New Roman"/>
          <w:color w:val="000000"/>
          <w:sz w:val="28"/>
          <w:szCs w:val="28"/>
        </w:rPr>
        <w:t xml:space="preserve">Tuyển sinh </w:t>
      </w:r>
      <w:r w:rsidR="00FB3DCB" w:rsidRPr="00A54123">
        <w:rPr>
          <w:rFonts w:ascii="Times New Roman" w:eastAsia="Arial" w:hAnsi="Times New Roman" w:cs="Times New Roman"/>
          <w:color w:val="000000"/>
          <w:sz w:val="28"/>
          <w:szCs w:val="28"/>
        </w:rPr>
        <w:t xml:space="preserve">lớp 6 đối với những học sinh đã hoàn thành chương trình Tiểu học. </w:t>
      </w:r>
    </w:p>
    <w:p w14:paraId="09F41006" w14:textId="4EF0CC99" w:rsidR="00E074EC" w:rsidRPr="00D41F72" w:rsidRDefault="007F2936" w:rsidP="003E776B">
      <w:pPr>
        <w:rPr>
          <w:rFonts w:ascii="Times New Roman" w:hAnsi="Times New Roman" w:cs="Times New Roman"/>
          <w:b/>
          <w:i/>
          <w:sz w:val="28"/>
          <w:szCs w:val="28"/>
          <w:lang w:val="en-US"/>
        </w:rPr>
      </w:pPr>
      <w:r w:rsidRPr="00A54123">
        <w:rPr>
          <w:rFonts w:ascii="Times New Roman" w:hAnsi="Times New Roman" w:cs="Times New Roman"/>
          <w:noProof/>
          <w:sz w:val="28"/>
          <w:szCs w:val="28"/>
        </w:rPr>
        <mc:AlternateContent>
          <mc:Choice Requires="wps">
            <w:drawing>
              <wp:anchor distT="0" distB="0" distL="114300" distR="114300" simplePos="0" relativeHeight="251649024" behindDoc="0" locked="0" layoutInCell="1" allowOverlap="1" wp14:anchorId="44C06D37" wp14:editId="62E24AC3">
                <wp:simplePos x="0" y="0"/>
                <wp:positionH relativeFrom="page">
                  <wp:posOffset>3695700</wp:posOffset>
                </wp:positionH>
                <wp:positionV relativeFrom="paragraph">
                  <wp:posOffset>-317500</wp:posOffset>
                </wp:positionV>
                <wp:extent cx="584200" cy="177800"/>
                <wp:effectExtent l="0" t="0" r="635" b="14605"/>
                <wp:wrapNone/>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B09B4" w14:textId="77777777" w:rsidR="00A54123" w:rsidRDefault="00A54123">
                            <w:pPr>
                              <w:spacing w:line="240" w:lineRule="exact"/>
                              <w:jc w:val="center"/>
                            </w:pPr>
                            <w:r>
                              <w:rPr>
                                <w:rFonts w:ascii="Arial" w:eastAsia="Arial" w:hAnsi="Arial" w:hint="eastAsia"/>
                                <w:color w:val="000000"/>
                                <w:sz w:val="14"/>
                              </w:rPr>
                              <w:t>3</w:t>
                            </w:r>
                          </w:p>
                        </w:txbxContent>
                      </wps:txbx>
                      <wps:bodyPr lIns="25400" tIns="0" rIns="25400" bIns="0">
                        <a:noAutofit/>
                      </wps:bodyPr>
                    </wps:wsp>
                  </a:graphicData>
                </a:graphic>
              </wp:anchor>
            </w:drawing>
          </mc:Choice>
          <mc:Fallback>
            <w:pict>
              <v:shape w14:anchorId="44C06D37" id="_x0000_s1027" type="#_x0000_t202" style="position:absolute;margin-left:291pt;margin-top:-25pt;width:46pt;height:14pt;z-index:251649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" filled="f" stroked="f" strokeweight=".5pt">
                <v:textbox inset="2pt,0,2pt,0">
                  <w:txbxContent>
                    <w:p w14:paraId="6ADB09B4" w14:textId="77777777" w:rsidR="00A54123" w:rsidRDefault="00A54123">
                      <w:pPr>
                        <w:spacing w:line="240" w:lineRule="exact"/>
                        <w:jc w:val="center"/>
                      </w:pPr>
                      <w:r>
                        <w:rPr>
                          <w:rFonts w:ascii="Arial" w:eastAsia="Arial" w:hAnsi="Arial" w:hint="eastAsia"/>
                          <w:color w:val="000000"/>
                          <w:sz w:val="14"/>
                        </w:rPr>
                        <w:t>3</w:t>
                      </w:r>
                    </w:p>
                  </w:txbxContent>
                </v:textbox>
                <w10:wrap anchorx="page"/>
              </v:shape>
            </w:pict>
          </mc:Fallback>
        </mc:AlternateContent>
      </w:r>
      <w:r w:rsidR="00BE5803">
        <w:rPr>
          <w:rFonts w:ascii="Times New Roman" w:hAnsi="Times New Roman" w:cs="Times New Roman"/>
          <w:sz w:val="28"/>
          <w:szCs w:val="28"/>
        </w:rPr>
        <w:tab/>
      </w:r>
      <w:r w:rsidR="004A41DB" w:rsidRPr="00D41F72">
        <w:rPr>
          <w:rFonts w:ascii="Times New Roman" w:hAnsi="Times New Roman" w:cs="Times New Roman"/>
          <w:b/>
          <w:i/>
          <w:sz w:val="28"/>
          <w:szCs w:val="28"/>
          <w:lang w:val="en-US"/>
        </w:rPr>
        <w:t xml:space="preserve"> </w:t>
      </w:r>
      <w:r w:rsidR="00361F35" w:rsidRPr="00D41F72">
        <w:rPr>
          <w:rFonts w:ascii="Times New Roman" w:eastAsia="Arial" w:hAnsi="Times New Roman" w:cs="Times New Roman"/>
          <w:b/>
          <w:i/>
          <w:color w:val="000000"/>
          <w:sz w:val="28"/>
          <w:szCs w:val="28"/>
        </w:rPr>
        <w:t>2.3. Độ tuổi tuyển sinh</w:t>
      </w:r>
      <w:r w:rsidR="00D41F72">
        <w:rPr>
          <w:rFonts w:ascii="Times New Roman" w:eastAsia="Arial" w:hAnsi="Times New Roman" w:cs="Times New Roman"/>
          <w:b/>
          <w:i/>
          <w:color w:val="000000"/>
          <w:sz w:val="28"/>
          <w:szCs w:val="28"/>
          <w:lang w:val="en-US"/>
        </w:rPr>
        <w:t>:</w:t>
      </w:r>
    </w:p>
    <w:p w14:paraId="1700DCBA" w14:textId="599FFF99" w:rsidR="00E074EC" w:rsidRPr="00A54123" w:rsidRDefault="00950E73" w:rsidP="00950E73">
      <w:pPr>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w:t>
      </w:r>
      <w:r w:rsidR="00A44231" w:rsidRPr="00A54123">
        <w:rPr>
          <w:rFonts w:ascii="Times New Roman" w:eastAsia="Arial" w:hAnsi="Times New Roman" w:cs="Times New Roman"/>
          <w:color w:val="000000"/>
          <w:sz w:val="28"/>
          <w:szCs w:val="28"/>
        </w:rPr>
        <w:t>Tuổi của học sinh vào lớp 6 là 11 tuổi (sinh năm 2012)</w:t>
      </w:r>
      <w:r w:rsidR="00D66E8D" w:rsidRPr="00A54123">
        <w:rPr>
          <w:rFonts w:ascii="Times New Roman" w:eastAsia="Arial" w:hAnsi="Times New Roman" w:cs="Times New Roman"/>
          <w:color w:val="000000"/>
          <w:sz w:val="28"/>
          <w:szCs w:val="28"/>
        </w:rPr>
        <w:t xml:space="preserve">; </w:t>
      </w:r>
      <w:r w:rsidR="007F2936" w:rsidRPr="00A54123">
        <w:rPr>
          <w:rFonts w:ascii="Times New Roman" w:eastAsia="Arial" w:hAnsi="Times New Roman" w:cs="Times New Roman"/>
          <w:color w:val="000000"/>
          <w:sz w:val="28"/>
          <w:szCs w:val="28"/>
        </w:rPr>
        <w:t xml:space="preserve">Những học sinh được học vượt lớp hoặc học sinh được vào học </w:t>
      </w:r>
      <w:r w:rsidR="009C24A8" w:rsidRPr="00A54123">
        <w:rPr>
          <w:rFonts w:ascii="Times New Roman" w:eastAsia="Arial" w:hAnsi="Times New Roman" w:cs="Times New Roman"/>
          <w:color w:val="000000"/>
          <w:sz w:val="28"/>
          <w:szCs w:val="28"/>
        </w:rPr>
        <w:t>tiểu</w:t>
      </w:r>
      <w:r w:rsidR="007F2936" w:rsidRPr="00A54123">
        <w:rPr>
          <w:rFonts w:ascii="Times New Roman" w:eastAsia="Arial" w:hAnsi="Times New Roman" w:cs="Times New Roman"/>
          <w:color w:val="000000"/>
          <w:sz w:val="28"/>
          <w:szCs w:val="28"/>
        </w:rPr>
        <w:t xml:space="preserve"> học</w:t>
      </w:r>
      <w:r w:rsidR="00B55101" w:rsidRPr="00A54123">
        <w:rPr>
          <w:rFonts w:ascii="Times New Roman" w:eastAsia="Arial" w:hAnsi="Times New Roman" w:cs="Times New Roman"/>
          <w:color w:val="000000"/>
          <w:sz w:val="28"/>
          <w:szCs w:val="28"/>
        </w:rPr>
        <w:t xml:space="preserve"> ở độ </w:t>
      </w:r>
      <w:r w:rsidR="007F2936" w:rsidRPr="00A54123">
        <w:rPr>
          <w:rFonts w:ascii="Times New Roman" w:eastAsia="Arial" w:hAnsi="Times New Roman" w:cs="Times New Roman"/>
          <w:color w:val="000000"/>
          <w:sz w:val="28"/>
          <w:szCs w:val="28"/>
        </w:rPr>
        <w:t xml:space="preserve">tuổi cao hơn tuổi quy định ở </w:t>
      </w:r>
      <w:r w:rsidR="002E35C0" w:rsidRPr="00A54123">
        <w:rPr>
          <w:rFonts w:ascii="Times New Roman" w:eastAsia="Arial" w:hAnsi="Times New Roman" w:cs="Times New Roman"/>
          <w:color w:val="000000"/>
          <w:sz w:val="28"/>
          <w:szCs w:val="28"/>
        </w:rPr>
        <w:t xml:space="preserve">tiểu </w:t>
      </w:r>
      <w:r w:rsidR="007F2936" w:rsidRPr="00A54123">
        <w:rPr>
          <w:rFonts w:ascii="Times New Roman" w:eastAsia="Arial" w:hAnsi="Times New Roman" w:cs="Times New Roman"/>
          <w:color w:val="000000"/>
          <w:sz w:val="28"/>
          <w:szCs w:val="28"/>
        </w:rPr>
        <w:t xml:space="preserve">học thì tuổi vào lớp 6 được giảm hoặc tǎng cǎn cứ vào </w:t>
      </w:r>
      <w:r w:rsidR="006C19D8" w:rsidRPr="00A54123">
        <w:rPr>
          <w:rFonts w:ascii="Times New Roman" w:eastAsia="Arial" w:hAnsi="Times New Roman" w:cs="Times New Roman"/>
          <w:color w:val="000000"/>
          <w:sz w:val="28"/>
          <w:szCs w:val="28"/>
        </w:rPr>
        <w:t>tuổi</w:t>
      </w:r>
      <w:r w:rsidR="007F2936" w:rsidRPr="00A54123">
        <w:rPr>
          <w:rFonts w:ascii="Times New Roman" w:eastAsia="Arial" w:hAnsi="Times New Roman" w:cs="Times New Roman"/>
          <w:color w:val="000000"/>
          <w:sz w:val="28"/>
          <w:szCs w:val="28"/>
        </w:rPr>
        <w:t xml:space="preserve"> của nǎm hoàn thành chương trình tiểu học; học sinh là người dân tộc </w:t>
      </w:r>
      <w:r w:rsidR="006C19D8" w:rsidRPr="00A54123">
        <w:rPr>
          <w:rFonts w:ascii="Times New Roman" w:eastAsia="Arial" w:hAnsi="Times New Roman" w:cs="Times New Roman"/>
          <w:color w:val="000000"/>
          <w:sz w:val="28"/>
          <w:szCs w:val="28"/>
        </w:rPr>
        <w:t>thiểu</w:t>
      </w:r>
      <w:r w:rsidR="007F2936" w:rsidRPr="00A54123">
        <w:rPr>
          <w:rFonts w:ascii="Times New Roman" w:eastAsia="Arial" w:hAnsi="Times New Roman" w:cs="Times New Roman"/>
          <w:color w:val="000000"/>
          <w:sz w:val="28"/>
          <w:szCs w:val="28"/>
        </w:rPr>
        <w:t xml:space="preserve"> số, học sinh khuyết tật, học sinh có hoàn cảnh</w:t>
      </w:r>
      <w:r w:rsidR="00342CDF" w:rsidRPr="00A54123">
        <w:rPr>
          <w:rFonts w:ascii="Times New Roman" w:eastAsia="Arial" w:hAnsi="Times New Roman" w:cs="Times New Roman"/>
          <w:color w:val="000000"/>
          <w:sz w:val="28"/>
          <w:szCs w:val="28"/>
        </w:rPr>
        <w:t xml:space="preserve"> đặc biệt</w:t>
      </w:r>
      <w:r w:rsidR="007F2936" w:rsidRPr="00A54123">
        <w:rPr>
          <w:rFonts w:ascii="Times New Roman" w:eastAsia="Arial" w:hAnsi="Times New Roman" w:cs="Times New Roman"/>
          <w:color w:val="000000"/>
          <w:sz w:val="28"/>
          <w:szCs w:val="28"/>
        </w:rPr>
        <w:t xml:space="preserve"> khó khǎn, học sinh ở nước ngoài về nước có thể vào cấp học</w:t>
      </w:r>
      <w:r w:rsidR="002F0816" w:rsidRPr="00A54123">
        <w:rPr>
          <w:rFonts w:ascii="Times New Roman" w:eastAsia="Arial" w:hAnsi="Times New Roman" w:cs="Times New Roman"/>
          <w:color w:val="000000"/>
          <w:sz w:val="28"/>
          <w:szCs w:val="28"/>
        </w:rPr>
        <w:t xml:space="preserve"> ở tuổi cao hơn</w:t>
      </w:r>
      <w:r w:rsidR="007F2936" w:rsidRPr="00A54123">
        <w:rPr>
          <w:rFonts w:ascii="Times New Roman" w:eastAsia="Arial" w:hAnsi="Times New Roman" w:cs="Times New Roman"/>
          <w:color w:val="000000"/>
          <w:sz w:val="28"/>
          <w:szCs w:val="28"/>
        </w:rPr>
        <w:t xml:space="preserve"> 03 </w:t>
      </w:r>
      <w:r w:rsidR="00ED0FB5" w:rsidRPr="00A54123">
        <w:rPr>
          <w:rFonts w:ascii="Times New Roman" w:eastAsia="Arial" w:hAnsi="Times New Roman" w:cs="Times New Roman"/>
          <w:color w:val="000000"/>
          <w:sz w:val="28"/>
          <w:szCs w:val="28"/>
        </w:rPr>
        <w:t xml:space="preserve">tuổi so với quy định. </w:t>
      </w:r>
    </w:p>
    <w:p w14:paraId="6291E24F" w14:textId="06E5D88F" w:rsidR="00E074EC" w:rsidRPr="00D41F72" w:rsidRDefault="00950E73" w:rsidP="00950E73">
      <w:pPr>
        <w:rPr>
          <w:rFonts w:ascii="Times New Roman" w:hAnsi="Times New Roman" w:cs="Times New Roman"/>
          <w:b/>
          <w:i/>
          <w:sz w:val="28"/>
          <w:szCs w:val="28"/>
          <w:lang w:val="en-US"/>
        </w:rPr>
      </w:pPr>
      <w:r>
        <w:rPr>
          <w:rFonts w:ascii="Times New Roman" w:eastAsia="Arial" w:hAnsi="Times New Roman" w:cs="Times New Roman"/>
          <w:color w:val="000000"/>
          <w:sz w:val="28"/>
          <w:szCs w:val="28"/>
          <w:lang w:val="en-US"/>
        </w:rPr>
        <w:t xml:space="preserve">    </w:t>
      </w:r>
      <w:r w:rsidR="007D404D" w:rsidRPr="00D41F72">
        <w:rPr>
          <w:rFonts w:ascii="Times New Roman" w:eastAsia="Arial" w:hAnsi="Times New Roman" w:cs="Times New Roman"/>
          <w:b/>
          <w:i/>
          <w:color w:val="000000"/>
          <w:sz w:val="28"/>
          <w:szCs w:val="28"/>
        </w:rPr>
        <w:t>2.4. Phương thức tuyển sinh</w:t>
      </w:r>
      <w:r w:rsidR="00D41F72">
        <w:rPr>
          <w:rFonts w:ascii="Times New Roman" w:eastAsia="Arial" w:hAnsi="Times New Roman" w:cs="Times New Roman"/>
          <w:b/>
          <w:i/>
          <w:color w:val="000000"/>
          <w:sz w:val="28"/>
          <w:szCs w:val="28"/>
          <w:lang w:val="en-US"/>
        </w:rPr>
        <w:t>:</w:t>
      </w:r>
    </w:p>
    <w:p w14:paraId="41EAA74B" w14:textId="3AB1AAA9" w:rsidR="00DD2DCD" w:rsidRPr="00950E73" w:rsidRDefault="00950E73" w:rsidP="00950E73">
      <w:pPr>
        <w:jc w:val="both"/>
        <w:rPr>
          <w:rFonts w:ascii="Times New Roman" w:hAnsi="Times New Roman" w:cs="Times New Roman"/>
          <w:sz w:val="28"/>
          <w:szCs w:val="28"/>
          <w:lang w:val="en-US"/>
        </w:rPr>
      </w:pPr>
      <w:r>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 xml:space="preserve">Thực hiện </w:t>
      </w:r>
      <w:r w:rsidR="0002291E" w:rsidRPr="00A54123">
        <w:rPr>
          <w:rFonts w:ascii="Times New Roman" w:eastAsia="Arial" w:hAnsi="Times New Roman" w:cs="Times New Roman"/>
          <w:color w:val="000000"/>
          <w:sz w:val="28"/>
          <w:szCs w:val="28"/>
        </w:rPr>
        <w:t>phương</w:t>
      </w:r>
      <w:r w:rsidR="007F2936" w:rsidRPr="00A54123">
        <w:rPr>
          <w:rFonts w:ascii="Times New Roman" w:eastAsia="Arial" w:hAnsi="Times New Roman" w:cs="Times New Roman"/>
          <w:color w:val="000000"/>
          <w:sz w:val="28"/>
          <w:szCs w:val="28"/>
        </w:rPr>
        <w:t xml:space="preserve"> thức xét tuyển theo tuyến tuyển sinh do</w:t>
      </w:r>
      <w:r w:rsidR="00336AFD">
        <w:rPr>
          <w:rFonts w:ascii="Times New Roman" w:eastAsia="Arial" w:hAnsi="Times New Roman" w:cs="Times New Roman"/>
          <w:color w:val="000000"/>
          <w:sz w:val="28"/>
          <w:szCs w:val="28"/>
        </w:rPr>
        <w:t xml:space="preserve"> </w:t>
      </w:r>
      <w:r w:rsidR="002E4E86">
        <w:rPr>
          <w:rFonts w:ascii="Times New Roman" w:eastAsia="Arial" w:hAnsi="Times New Roman" w:cs="Times New Roman"/>
          <w:color w:val="000000"/>
          <w:sz w:val="28"/>
          <w:szCs w:val="28"/>
          <w:lang w:val="en-US"/>
        </w:rPr>
        <w:t>U</w:t>
      </w:r>
      <w:r w:rsidR="00336AFD">
        <w:rPr>
          <w:rFonts w:ascii="Times New Roman" w:eastAsia="Arial" w:hAnsi="Times New Roman" w:cs="Times New Roman"/>
          <w:color w:val="000000"/>
          <w:sz w:val="28"/>
          <w:szCs w:val="28"/>
        </w:rPr>
        <w:t xml:space="preserve">ỷ ban nhân dân </w:t>
      </w:r>
      <w:r w:rsidR="007F2936" w:rsidRPr="00A54123">
        <w:rPr>
          <w:rFonts w:ascii="Times New Roman" w:eastAsia="Arial" w:hAnsi="Times New Roman" w:cs="Times New Roman"/>
          <w:color w:val="000000"/>
          <w:sz w:val="28"/>
          <w:szCs w:val="28"/>
        </w:rPr>
        <w:t xml:space="preserve">huyện quy định; tiếp tục sử dụng phần mềm hỗ trợ </w:t>
      </w:r>
      <w:r w:rsidR="0002291E" w:rsidRPr="00A54123">
        <w:rPr>
          <w:rFonts w:ascii="Times New Roman" w:eastAsia="Arial" w:hAnsi="Times New Roman" w:cs="Times New Roman"/>
          <w:color w:val="000000"/>
          <w:sz w:val="28"/>
          <w:szCs w:val="28"/>
        </w:rPr>
        <w:t>t</w:t>
      </w:r>
      <w:r w:rsidR="00AD0843" w:rsidRPr="00A54123">
        <w:rPr>
          <w:rFonts w:ascii="Times New Roman" w:eastAsia="Arial" w:hAnsi="Times New Roman" w:cs="Times New Roman"/>
          <w:color w:val="000000"/>
          <w:sz w:val="28"/>
          <w:szCs w:val="28"/>
        </w:rPr>
        <w:t>uyển sinh trực tuyến</w:t>
      </w:r>
      <w:r w:rsidR="00113A32">
        <w:rPr>
          <w:rFonts w:ascii="Times New Roman" w:eastAsia="Arial" w:hAnsi="Times New Roman" w:cs="Times New Roman"/>
          <w:color w:val="000000"/>
          <w:sz w:val="28"/>
          <w:szCs w:val="28"/>
          <w:lang w:val="en-US"/>
        </w:rPr>
        <w:t>.</w:t>
      </w:r>
    </w:p>
    <w:p w14:paraId="2FFAF55A" w14:textId="4CECDE86" w:rsidR="00E074EC" w:rsidRPr="00D41F72" w:rsidRDefault="00950E73" w:rsidP="00950E73">
      <w:pPr>
        <w:rPr>
          <w:rFonts w:ascii="Times New Roman" w:hAnsi="Times New Roman" w:cs="Times New Roman"/>
          <w:b/>
          <w:i/>
          <w:sz w:val="28"/>
          <w:szCs w:val="28"/>
          <w:lang w:val="en-US"/>
        </w:rPr>
      </w:pPr>
      <w:r>
        <w:rPr>
          <w:rFonts w:ascii="Times New Roman" w:eastAsia="Arial" w:hAnsi="Times New Roman" w:cs="Times New Roman"/>
          <w:color w:val="000000"/>
          <w:sz w:val="28"/>
          <w:szCs w:val="28"/>
          <w:lang w:val="en-US"/>
        </w:rPr>
        <w:t xml:space="preserve">    </w:t>
      </w:r>
      <w:r w:rsidR="007F2936" w:rsidRPr="00D41F72">
        <w:rPr>
          <w:rFonts w:ascii="Times New Roman" w:eastAsia="Arial" w:hAnsi="Times New Roman" w:cs="Times New Roman"/>
          <w:b/>
          <w:i/>
          <w:color w:val="000000"/>
          <w:sz w:val="28"/>
          <w:szCs w:val="28"/>
        </w:rPr>
        <w:t>2.5.</w:t>
      </w:r>
      <w:r w:rsidR="00D8741D" w:rsidRPr="00D41F72">
        <w:rPr>
          <w:rFonts w:ascii="Times New Roman" w:eastAsia="Arial" w:hAnsi="Times New Roman" w:cs="Times New Roman"/>
          <w:b/>
          <w:i/>
          <w:color w:val="000000"/>
          <w:sz w:val="28"/>
          <w:szCs w:val="28"/>
        </w:rPr>
        <w:t>Hồ sơ tuyển sinh</w:t>
      </w:r>
      <w:r w:rsidR="00D41F72">
        <w:rPr>
          <w:rFonts w:ascii="Times New Roman" w:eastAsia="Arial" w:hAnsi="Times New Roman" w:cs="Times New Roman"/>
          <w:b/>
          <w:i/>
          <w:color w:val="000000"/>
          <w:sz w:val="28"/>
          <w:szCs w:val="28"/>
          <w:lang w:val="en-US"/>
        </w:rPr>
        <w:t>:</w:t>
      </w:r>
      <w:r w:rsidR="001D114A" w:rsidRPr="00D41F72">
        <w:rPr>
          <w:rFonts w:ascii="Times New Roman" w:eastAsia="Arial" w:hAnsi="Times New Roman" w:cs="Times New Roman"/>
          <w:b/>
          <w:i/>
          <w:color w:val="000000"/>
          <w:sz w:val="28"/>
          <w:szCs w:val="28"/>
          <w:lang w:val="en-US"/>
        </w:rPr>
        <w:t xml:space="preserve"> </w:t>
      </w:r>
    </w:p>
    <w:p w14:paraId="7F387B30" w14:textId="2AC90D4C" w:rsidR="00E074EC" w:rsidRPr="001D114A" w:rsidRDefault="00950E73" w:rsidP="00950E73">
      <w:pPr>
        <w:jc w:val="both"/>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xml:space="preserve">    </w:t>
      </w:r>
      <w:r w:rsidR="009D5165">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 xml:space="preserve">Phiếu đǎng ký xét tuyển vào </w:t>
      </w:r>
      <w:r w:rsidR="008F7E63" w:rsidRPr="00A54123">
        <w:rPr>
          <w:rFonts w:ascii="Times New Roman" w:eastAsia="Arial" w:hAnsi="Times New Roman" w:cs="Times New Roman"/>
          <w:color w:val="000000"/>
          <w:sz w:val="28"/>
          <w:szCs w:val="28"/>
        </w:rPr>
        <w:t xml:space="preserve">lớp </w:t>
      </w:r>
      <w:r w:rsidR="007F2936" w:rsidRPr="00A54123">
        <w:rPr>
          <w:rFonts w:ascii="Times New Roman" w:eastAsia="Arial" w:hAnsi="Times New Roman" w:cs="Times New Roman"/>
          <w:color w:val="000000"/>
          <w:sz w:val="28"/>
          <w:szCs w:val="28"/>
        </w:rPr>
        <w:t>6</w:t>
      </w:r>
      <w:r w:rsidR="001D114A">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 xml:space="preserve">(theo </w:t>
      </w:r>
      <w:r w:rsidR="00F5720E" w:rsidRPr="00A54123">
        <w:rPr>
          <w:rFonts w:ascii="Times New Roman" w:eastAsia="Arial" w:hAnsi="Times New Roman" w:cs="Times New Roman"/>
          <w:color w:val="000000"/>
          <w:sz w:val="28"/>
          <w:szCs w:val="28"/>
        </w:rPr>
        <w:t xml:space="preserve">mẫu </w:t>
      </w:r>
      <w:r w:rsidR="007F2936" w:rsidRPr="00A54123">
        <w:rPr>
          <w:rFonts w:ascii="Times New Roman" w:eastAsia="Arial" w:hAnsi="Times New Roman" w:cs="Times New Roman"/>
          <w:color w:val="000000"/>
          <w:sz w:val="28"/>
          <w:szCs w:val="28"/>
        </w:rPr>
        <w:t xml:space="preserve">do </w:t>
      </w:r>
      <w:r w:rsidR="00F5720E" w:rsidRPr="00A54123">
        <w:rPr>
          <w:rFonts w:ascii="Times New Roman" w:eastAsia="Arial" w:hAnsi="Times New Roman" w:cs="Times New Roman"/>
          <w:color w:val="000000"/>
          <w:sz w:val="28"/>
          <w:szCs w:val="28"/>
        </w:rPr>
        <w:t>trường tuyển</w:t>
      </w:r>
      <w:r w:rsidR="007F2936" w:rsidRPr="00A54123">
        <w:rPr>
          <w:rFonts w:ascii="Times New Roman" w:eastAsia="Arial" w:hAnsi="Times New Roman" w:cs="Times New Roman"/>
          <w:color w:val="000000"/>
          <w:sz w:val="28"/>
          <w:szCs w:val="28"/>
        </w:rPr>
        <w:t xml:space="preserve"> sinh phát hành)</w:t>
      </w:r>
      <w:r w:rsidR="00F5720E" w:rsidRPr="00A54123">
        <w:rPr>
          <w:rFonts w:ascii="Times New Roman" w:eastAsia="Arial" w:hAnsi="Times New Roman" w:cs="Times New Roman"/>
          <w:color w:val="000000"/>
          <w:sz w:val="28"/>
          <w:szCs w:val="28"/>
        </w:rPr>
        <w:t xml:space="preserve"> đối với trường hợp tuyển sinh bằng hình thức trực tiếp</w:t>
      </w:r>
      <w:r w:rsidR="00B32CA8" w:rsidRPr="00A54123">
        <w:rPr>
          <w:rFonts w:ascii="Times New Roman" w:eastAsia="Arial" w:hAnsi="Times New Roman" w:cs="Times New Roman"/>
          <w:color w:val="000000"/>
          <w:sz w:val="28"/>
          <w:szCs w:val="28"/>
        </w:rPr>
        <w:t xml:space="preserve"> </w:t>
      </w:r>
      <w:r w:rsidR="007F2936" w:rsidRPr="00A54123">
        <w:rPr>
          <w:rFonts w:ascii="Times New Roman" w:eastAsia="Arial" w:hAnsi="Times New Roman" w:cs="Times New Roman"/>
          <w:color w:val="000000"/>
          <w:sz w:val="28"/>
          <w:szCs w:val="28"/>
        </w:rPr>
        <w:t>hoặc in phiếu trên hệ thống đối với</w:t>
      </w:r>
      <w:r w:rsidR="00B32CA8" w:rsidRPr="00A54123">
        <w:rPr>
          <w:rFonts w:ascii="Times New Roman" w:eastAsia="Arial" w:hAnsi="Times New Roman" w:cs="Times New Roman"/>
          <w:color w:val="000000"/>
          <w:sz w:val="28"/>
          <w:szCs w:val="28"/>
        </w:rPr>
        <w:t xml:space="preserve"> trường hợp</w:t>
      </w:r>
      <w:r w:rsidR="005461FC" w:rsidRPr="00A54123">
        <w:rPr>
          <w:rFonts w:ascii="Times New Roman" w:eastAsia="Arial" w:hAnsi="Times New Roman" w:cs="Times New Roman"/>
          <w:color w:val="000000"/>
          <w:sz w:val="28"/>
          <w:szCs w:val="28"/>
        </w:rPr>
        <w:t xml:space="preserve"> tuyển sinh</w:t>
      </w:r>
      <w:r w:rsidR="007F2936" w:rsidRPr="00A54123">
        <w:rPr>
          <w:rFonts w:ascii="Times New Roman" w:eastAsia="Arial" w:hAnsi="Times New Roman" w:cs="Times New Roman"/>
          <w:color w:val="000000"/>
          <w:sz w:val="28"/>
          <w:szCs w:val="28"/>
        </w:rPr>
        <w:t xml:space="preserve"> bằng hình thức trực </w:t>
      </w:r>
      <w:r w:rsidR="005461FC" w:rsidRPr="00A54123">
        <w:rPr>
          <w:rFonts w:ascii="Times New Roman" w:eastAsia="Arial" w:hAnsi="Times New Roman" w:cs="Times New Roman"/>
          <w:color w:val="000000"/>
          <w:sz w:val="28"/>
          <w:szCs w:val="28"/>
        </w:rPr>
        <w:t>tuyến</w:t>
      </w:r>
      <w:r w:rsidR="002E4E86">
        <w:rPr>
          <w:rFonts w:ascii="Times New Roman" w:eastAsia="Arial" w:hAnsi="Times New Roman" w:cs="Times New Roman"/>
          <w:color w:val="000000"/>
          <w:sz w:val="28"/>
          <w:szCs w:val="28"/>
          <w:lang w:val="en-US"/>
        </w:rPr>
        <w:t>)</w:t>
      </w:r>
      <w:r w:rsidR="001D114A">
        <w:rPr>
          <w:rFonts w:ascii="Times New Roman" w:eastAsia="Arial" w:hAnsi="Times New Roman" w:cs="Times New Roman"/>
          <w:color w:val="000000"/>
          <w:sz w:val="28"/>
          <w:szCs w:val="28"/>
          <w:lang w:val="en-US"/>
        </w:rPr>
        <w:t>.</w:t>
      </w:r>
    </w:p>
    <w:p w14:paraId="34DAD879" w14:textId="4CA018A8" w:rsidR="00E074EC" w:rsidRPr="009D5165" w:rsidRDefault="00950E73" w:rsidP="00950E73">
      <w:pPr>
        <w:jc w:val="both"/>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xml:space="preserve">    </w:t>
      </w:r>
      <w:r w:rsidR="009D5165">
        <w:rPr>
          <w:rFonts w:ascii="Times New Roman" w:eastAsia="Arial" w:hAnsi="Times New Roman" w:cs="Times New Roman"/>
          <w:color w:val="000000"/>
          <w:sz w:val="28"/>
          <w:szCs w:val="28"/>
          <w:lang w:val="en-US"/>
        </w:rPr>
        <w:t xml:space="preserve">- </w:t>
      </w:r>
      <w:r w:rsidR="003C7477" w:rsidRPr="00A54123">
        <w:rPr>
          <w:rFonts w:ascii="Times New Roman" w:eastAsia="Arial" w:hAnsi="Times New Roman" w:cs="Times New Roman"/>
          <w:color w:val="000000"/>
          <w:sz w:val="28"/>
          <w:szCs w:val="28"/>
        </w:rPr>
        <w:t xml:space="preserve">Bản chính học bạ cấp </w:t>
      </w:r>
      <w:r w:rsidR="00DE7389">
        <w:rPr>
          <w:rFonts w:ascii="Times New Roman" w:eastAsia="Arial" w:hAnsi="Times New Roman" w:cs="Times New Roman"/>
          <w:color w:val="000000"/>
          <w:sz w:val="28"/>
          <w:szCs w:val="28"/>
        </w:rPr>
        <w:t>t</w:t>
      </w:r>
      <w:r w:rsidR="003C7477" w:rsidRPr="00A54123">
        <w:rPr>
          <w:rFonts w:ascii="Times New Roman" w:eastAsia="Arial" w:hAnsi="Times New Roman" w:cs="Times New Roman"/>
          <w:color w:val="000000"/>
          <w:sz w:val="28"/>
          <w:szCs w:val="28"/>
        </w:rPr>
        <w:t>iểu học hoặc các hồ sơ khác có giá trị thay thế học bạ</w:t>
      </w:r>
      <w:r w:rsidR="009D5165">
        <w:rPr>
          <w:rFonts w:ascii="Times New Roman" w:eastAsia="Arial" w:hAnsi="Times New Roman" w:cs="Times New Roman"/>
          <w:color w:val="000000"/>
          <w:sz w:val="28"/>
          <w:szCs w:val="28"/>
          <w:lang w:val="en-US"/>
        </w:rPr>
        <w:t>.</w:t>
      </w:r>
    </w:p>
    <w:p w14:paraId="4AAF737F" w14:textId="7CFB3A2D" w:rsidR="00E074EC" w:rsidRPr="00A54123" w:rsidRDefault="00950E73" w:rsidP="00950E73">
      <w:pPr>
        <w:rPr>
          <w:rFonts w:ascii="Times New Roman" w:hAnsi="Times New Roman" w:cs="Times New Roman"/>
          <w:sz w:val="28"/>
          <w:szCs w:val="28"/>
        </w:rPr>
      </w:pPr>
      <w:r>
        <w:rPr>
          <w:rFonts w:ascii="Times New Roman" w:eastAsia="Arial" w:hAnsi="Times New Roman" w:cs="Times New Roman"/>
          <w:color w:val="000000"/>
          <w:sz w:val="28"/>
          <w:szCs w:val="28"/>
          <w:lang w:val="en-US"/>
        </w:rPr>
        <w:t xml:space="preserve">    </w:t>
      </w:r>
      <w:r w:rsidR="009D5165">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 xml:space="preserve">Bản sao </w:t>
      </w:r>
      <w:r w:rsidR="00DE7389">
        <w:rPr>
          <w:rFonts w:ascii="Times New Roman" w:eastAsia="Arial" w:hAnsi="Times New Roman" w:cs="Times New Roman"/>
          <w:color w:val="000000"/>
          <w:sz w:val="28"/>
          <w:szCs w:val="28"/>
        </w:rPr>
        <w:t>g</w:t>
      </w:r>
      <w:r w:rsidR="007F2936" w:rsidRPr="00A54123">
        <w:rPr>
          <w:rFonts w:ascii="Times New Roman" w:eastAsia="Arial" w:hAnsi="Times New Roman" w:cs="Times New Roman"/>
          <w:color w:val="000000"/>
          <w:sz w:val="28"/>
          <w:szCs w:val="28"/>
        </w:rPr>
        <w:t xml:space="preserve">iấy khai sinh hợp </w:t>
      </w:r>
      <w:r w:rsidR="00F50D90" w:rsidRPr="00A54123">
        <w:rPr>
          <w:rFonts w:ascii="Times New Roman" w:eastAsia="Arial" w:hAnsi="Times New Roman" w:cs="Times New Roman"/>
          <w:color w:val="000000"/>
          <w:sz w:val="28"/>
          <w:szCs w:val="28"/>
        </w:rPr>
        <w:t>lệ;</w:t>
      </w:r>
    </w:p>
    <w:p w14:paraId="47EEAB4C" w14:textId="4CF3B86C" w:rsidR="00E074EC" w:rsidRPr="00A54123" w:rsidRDefault="009D5165" w:rsidP="009D5165">
      <w:pPr>
        <w:rPr>
          <w:rFonts w:ascii="Times New Roman" w:hAnsi="Times New Roman" w:cs="Times New Roman"/>
          <w:sz w:val="28"/>
          <w:szCs w:val="28"/>
        </w:rPr>
      </w:pPr>
      <w:r>
        <w:rPr>
          <w:rFonts w:ascii="Times New Roman" w:eastAsia="Arial" w:hAnsi="Times New Roman" w:cs="Times New Roman"/>
          <w:color w:val="000000"/>
          <w:sz w:val="28"/>
          <w:szCs w:val="28"/>
          <w:lang w:val="en-US"/>
        </w:rPr>
        <w:t xml:space="preserve">  </w:t>
      </w:r>
      <w:r>
        <w:rPr>
          <w:rFonts w:ascii="Times New Roman" w:eastAsia="Arial" w:hAnsi="Times New Roman" w:cs="Times New Roman"/>
          <w:color w:val="000000"/>
          <w:sz w:val="28"/>
          <w:szCs w:val="28"/>
          <w:lang w:val="en-US"/>
        </w:rPr>
        <w:tab/>
        <w:t xml:space="preserve"> - </w:t>
      </w:r>
      <w:r w:rsidR="00F50D90" w:rsidRPr="00A54123">
        <w:rPr>
          <w:rFonts w:ascii="Times New Roman" w:eastAsia="Arial" w:hAnsi="Times New Roman" w:cs="Times New Roman"/>
          <w:color w:val="000000"/>
          <w:sz w:val="28"/>
          <w:szCs w:val="28"/>
        </w:rPr>
        <w:t>Quyết định cho học vượt lớp (nếu có).</w:t>
      </w:r>
    </w:p>
    <w:p w14:paraId="41FAD6A4" w14:textId="3CF6EC9D" w:rsidR="00B34B7C" w:rsidRDefault="007F2936" w:rsidP="009D5165">
      <w:pPr>
        <w:jc w:val="both"/>
        <w:rPr>
          <w:rFonts w:ascii="Times New Roman" w:eastAsia="Arial" w:hAnsi="Times New Roman" w:cs="Times New Roman"/>
          <w:color w:val="000000"/>
          <w:sz w:val="28"/>
          <w:szCs w:val="28"/>
          <w:lang w:val="en-US"/>
        </w:rPr>
      </w:pPr>
      <w:r w:rsidRPr="00A54123">
        <w:rPr>
          <w:rFonts w:ascii="Times New Roman" w:eastAsia="Arial" w:hAnsi="Times New Roman" w:cs="Times New Roman"/>
          <w:color w:val="000000"/>
          <w:sz w:val="28"/>
          <w:szCs w:val="28"/>
        </w:rPr>
        <w:t xml:space="preserve"> </w:t>
      </w:r>
      <w:r w:rsidR="009D5165">
        <w:rPr>
          <w:rFonts w:ascii="Times New Roman" w:eastAsia="Arial" w:hAnsi="Times New Roman" w:cs="Times New Roman"/>
          <w:color w:val="000000"/>
          <w:sz w:val="28"/>
          <w:szCs w:val="28"/>
        </w:rPr>
        <w:tab/>
      </w:r>
      <w:r w:rsidR="009D5165">
        <w:rPr>
          <w:rFonts w:ascii="Times New Roman" w:eastAsia="Arial" w:hAnsi="Times New Roman" w:cs="Times New Roman"/>
          <w:color w:val="000000"/>
          <w:sz w:val="28"/>
          <w:szCs w:val="28"/>
          <w:lang w:val="en-US"/>
        </w:rPr>
        <w:t xml:space="preserve"> - </w:t>
      </w:r>
      <w:r w:rsidRPr="00A54123">
        <w:rPr>
          <w:rFonts w:ascii="Times New Roman" w:eastAsia="Arial" w:hAnsi="Times New Roman" w:cs="Times New Roman"/>
          <w:color w:val="000000"/>
          <w:sz w:val="28"/>
          <w:szCs w:val="28"/>
        </w:rPr>
        <w:t>Giấy xác nhận chế độ ưu tiên, khuyến khích do cơ quan có t</w:t>
      </w:r>
      <w:r w:rsidR="00E74086" w:rsidRPr="00A54123">
        <w:rPr>
          <w:rFonts w:ascii="Times New Roman" w:eastAsia="Arial" w:hAnsi="Times New Roman" w:cs="Times New Roman"/>
          <w:color w:val="000000"/>
          <w:sz w:val="28"/>
          <w:szCs w:val="28"/>
        </w:rPr>
        <w:t>hẩm quyền</w:t>
      </w:r>
      <w:r w:rsidRPr="00A54123">
        <w:rPr>
          <w:rFonts w:ascii="Times New Roman" w:eastAsia="Arial" w:hAnsi="Times New Roman" w:cs="Times New Roman"/>
          <w:color w:val="000000"/>
          <w:sz w:val="28"/>
          <w:szCs w:val="28"/>
        </w:rPr>
        <w:t xml:space="preserve"> cấp</w:t>
      </w:r>
      <w:r w:rsidR="009D5165">
        <w:rPr>
          <w:rFonts w:ascii="Times New Roman" w:eastAsia="Arial" w:hAnsi="Times New Roman" w:cs="Times New Roman"/>
          <w:color w:val="000000"/>
          <w:sz w:val="28"/>
          <w:szCs w:val="28"/>
          <w:lang w:val="en-US"/>
        </w:rPr>
        <w:t>.</w:t>
      </w:r>
    </w:p>
    <w:p w14:paraId="52049DC6" w14:textId="24750127" w:rsidR="00E074EC" w:rsidRPr="00D41F72" w:rsidRDefault="00B34B7C" w:rsidP="00D41F72">
      <w:pPr>
        <w:jc w:val="both"/>
        <w:rPr>
          <w:rFonts w:ascii="Times New Roman" w:hAnsi="Times New Roman" w:cs="Times New Roman"/>
          <w:b/>
          <w:i/>
          <w:sz w:val="28"/>
          <w:szCs w:val="28"/>
          <w:lang w:val="en-US"/>
        </w:rPr>
      </w:pPr>
      <w:r>
        <w:rPr>
          <w:rFonts w:ascii="Times New Roman" w:eastAsia="Arial" w:hAnsi="Times New Roman" w:cs="Times New Roman"/>
          <w:color w:val="000000"/>
          <w:sz w:val="28"/>
          <w:szCs w:val="28"/>
          <w:lang w:val="en-US"/>
        </w:rPr>
        <w:tab/>
      </w:r>
      <w:r>
        <w:rPr>
          <w:rFonts w:ascii="Times New Roman" w:eastAsia="Arial" w:hAnsi="Times New Roman" w:cs="Times New Roman"/>
          <w:color w:val="000000"/>
          <w:sz w:val="28"/>
          <w:szCs w:val="28"/>
        </w:rPr>
        <w:t xml:space="preserve"> </w:t>
      </w:r>
      <w:r w:rsidR="007F2936" w:rsidRPr="00D41F72">
        <w:rPr>
          <w:rFonts w:ascii="Times New Roman" w:eastAsia="Arial" w:hAnsi="Times New Roman" w:cs="Times New Roman"/>
          <w:b/>
          <w:i/>
          <w:color w:val="000000"/>
          <w:sz w:val="28"/>
          <w:szCs w:val="28"/>
        </w:rPr>
        <w:t>2.6.Tu</w:t>
      </w:r>
      <w:r w:rsidR="009D5165" w:rsidRPr="00D41F72">
        <w:rPr>
          <w:rFonts w:ascii="Times New Roman" w:eastAsia="Arial" w:hAnsi="Times New Roman" w:cs="Times New Roman"/>
          <w:b/>
          <w:i/>
          <w:color w:val="000000"/>
          <w:sz w:val="28"/>
          <w:szCs w:val="28"/>
          <w:lang w:val="en-US"/>
        </w:rPr>
        <w:t>yển</w:t>
      </w:r>
      <w:r w:rsidR="007F2936" w:rsidRPr="00D41F72">
        <w:rPr>
          <w:rFonts w:ascii="Times New Roman" w:eastAsia="Arial" w:hAnsi="Times New Roman" w:cs="Times New Roman"/>
          <w:b/>
          <w:i/>
          <w:color w:val="000000"/>
          <w:sz w:val="28"/>
          <w:szCs w:val="28"/>
        </w:rPr>
        <w:t xml:space="preserve"> sinh vào trường</w:t>
      </w:r>
      <w:r w:rsidR="00D41F72">
        <w:rPr>
          <w:rFonts w:ascii="Times New Roman" w:eastAsia="Arial" w:hAnsi="Times New Roman" w:cs="Times New Roman"/>
          <w:b/>
          <w:i/>
          <w:color w:val="000000"/>
          <w:sz w:val="28"/>
          <w:szCs w:val="28"/>
          <w:lang w:val="en-US"/>
        </w:rPr>
        <w:t>:</w:t>
      </w:r>
    </w:p>
    <w:p w14:paraId="16258EC6" w14:textId="20E7109C" w:rsidR="00E074EC" w:rsidRPr="00A54123" w:rsidRDefault="00950E73" w:rsidP="00950E73">
      <w:pPr>
        <w:jc w:val="both"/>
        <w:rPr>
          <w:rFonts w:ascii="Times New Roman" w:hAnsi="Times New Roman" w:cs="Times New Roman"/>
          <w:sz w:val="28"/>
          <w:szCs w:val="28"/>
        </w:rPr>
      </w:pPr>
      <w:r>
        <w:rPr>
          <w:rFonts w:ascii="Times New Roman" w:eastAsia="Arial" w:hAnsi="Times New Roman" w:cs="Times New Roman"/>
          <w:color w:val="000000"/>
          <w:sz w:val="28"/>
          <w:szCs w:val="28"/>
          <w:lang w:val="en-US"/>
        </w:rPr>
        <w:t xml:space="preserve">    </w:t>
      </w:r>
      <w:r w:rsidR="009D5165">
        <w:rPr>
          <w:rFonts w:ascii="Times New Roman" w:eastAsia="Arial" w:hAnsi="Times New Roman" w:cs="Times New Roman"/>
          <w:color w:val="000000"/>
          <w:sz w:val="28"/>
          <w:szCs w:val="28"/>
          <w:lang w:val="en-US"/>
        </w:rPr>
        <w:t xml:space="preserve">2.6.1. </w:t>
      </w:r>
      <w:r w:rsidR="007F2936" w:rsidRPr="00A54123">
        <w:rPr>
          <w:rFonts w:ascii="Times New Roman" w:eastAsia="Arial" w:hAnsi="Times New Roman" w:cs="Times New Roman"/>
          <w:color w:val="000000"/>
          <w:sz w:val="28"/>
          <w:szCs w:val="28"/>
        </w:rPr>
        <w:t>Không phân tuyến tuyển sinh đối với các trường ngoài công lập. Tùy thuộc vào</w:t>
      </w:r>
      <w:r w:rsidR="009719DF" w:rsidRPr="00A54123">
        <w:rPr>
          <w:rFonts w:ascii="Times New Roman" w:eastAsia="Arial" w:hAnsi="Times New Roman" w:cs="Times New Roman"/>
          <w:color w:val="000000"/>
          <w:sz w:val="28"/>
          <w:szCs w:val="28"/>
        </w:rPr>
        <w:t xml:space="preserve"> điều kiện</w:t>
      </w:r>
      <w:r w:rsidR="007F2936" w:rsidRPr="00A54123">
        <w:rPr>
          <w:rFonts w:ascii="Times New Roman" w:eastAsia="Arial" w:hAnsi="Times New Roman" w:cs="Times New Roman"/>
          <w:color w:val="000000"/>
          <w:sz w:val="28"/>
          <w:szCs w:val="28"/>
        </w:rPr>
        <w:t xml:space="preserve"> thực tiễn </w:t>
      </w:r>
      <w:r w:rsidR="009D5165">
        <w:rPr>
          <w:rFonts w:ascii="Times New Roman" w:eastAsia="Arial" w:hAnsi="Times New Roman" w:cs="Times New Roman"/>
          <w:color w:val="000000"/>
          <w:sz w:val="28"/>
          <w:szCs w:val="28"/>
          <w:lang w:val="en-US"/>
        </w:rPr>
        <w:t>của</w:t>
      </w:r>
      <w:r w:rsidR="007F2936" w:rsidRPr="00A54123">
        <w:rPr>
          <w:rFonts w:ascii="Times New Roman" w:eastAsia="Arial" w:hAnsi="Times New Roman" w:cs="Times New Roman"/>
          <w:color w:val="000000"/>
          <w:sz w:val="28"/>
          <w:szCs w:val="28"/>
        </w:rPr>
        <w:t xml:space="preserve"> mỗi trường, nhà trường xây dựng phương thức </w:t>
      </w:r>
      <w:r w:rsidR="009719DF" w:rsidRPr="00A54123">
        <w:rPr>
          <w:rFonts w:ascii="Times New Roman" w:eastAsia="Arial" w:hAnsi="Times New Roman" w:cs="Times New Roman"/>
          <w:color w:val="000000"/>
          <w:sz w:val="28"/>
          <w:szCs w:val="28"/>
        </w:rPr>
        <w:t xml:space="preserve">tuyển sinh hợp lý </w:t>
      </w:r>
      <w:r w:rsidR="007F2936" w:rsidRPr="00A54123">
        <w:rPr>
          <w:rFonts w:ascii="Times New Roman" w:eastAsia="Arial" w:hAnsi="Times New Roman" w:cs="Times New Roman"/>
          <w:color w:val="000000"/>
          <w:sz w:val="28"/>
          <w:szCs w:val="28"/>
        </w:rPr>
        <w:t xml:space="preserve">theo </w:t>
      </w:r>
      <w:r w:rsidR="009D5165">
        <w:rPr>
          <w:rFonts w:ascii="Times New Roman" w:eastAsia="Arial" w:hAnsi="Times New Roman" w:cs="Times New Roman"/>
          <w:color w:val="000000"/>
          <w:sz w:val="28"/>
          <w:szCs w:val="28"/>
          <w:lang w:val="en-US"/>
        </w:rPr>
        <w:t>đúng</w:t>
      </w:r>
      <w:r w:rsidR="007F2936" w:rsidRPr="00A54123">
        <w:rPr>
          <w:rFonts w:ascii="Times New Roman" w:eastAsia="Arial" w:hAnsi="Times New Roman" w:cs="Times New Roman"/>
          <w:color w:val="000000"/>
          <w:sz w:val="28"/>
          <w:szCs w:val="28"/>
        </w:rPr>
        <w:t xml:space="preserve"> quy định, báo cáo phòng Giáo dục và Ðào </w:t>
      </w:r>
      <w:r w:rsidR="00E975B0" w:rsidRPr="00A54123">
        <w:rPr>
          <w:rFonts w:ascii="Times New Roman" w:eastAsia="Arial" w:hAnsi="Times New Roman" w:cs="Times New Roman"/>
          <w:color w:val="000000"/>
          <w:sz w:val="28"/>
          <w:szCs w:val="28"/>
        </w:rPr>
        <w:t>tạo để trình</w:t>
      </w:r>
      <w:r w:rsidR="005D13B4">
        <w:rPr>
          <w:rFonts w:ascii="Times New Roman" w:eastAsia="Arial" w:hAnsi="Times New Roman" w:cs="Times New Roman"/>
          <w:color w:val="000000"/>
          <w:sz w:val="28"/>
          <w:szCs w:val="28"/>
        </w:rPr>
        <w:t xml:space="preserve"> </w:t>
      </w:r>
      <w:r w:rsidR="00510692">
        <w:rPr>
          <w:rFonts w:ascii="Times New Roman" w:eastAsia="Arial" w:hAnsi="Times New Roman" w:cs="Times New Roman"/>
          <w:color w:val="000000"/>
          <w:sz w:val="28"/>
          <w:szCs w:val="28"/>
        </w:rPr>
        <w:t xml:space="preserve">Uỷ </w:t>
      </w:r>
      <w:r w:rsidR="005D13B4">
        <w:rPr>
          <w:rFonts w:ascii="Times New Roman" w:eastAsia="Arial" w:hAnsi="Times New Roman" w:cs="Times New Roman"/>
          <w:color w:val="000000"/>
          <w:sz w:val="28"/>
          <w:szCs w:val="28"/>
        </w:rPr>
        <w:t xml:space="preserve">ban nhân dân </w:t>
      </w:r>
      <w:r w:rsidR="00E975B0" w:rsidRPr="00A54123">
        <w:rPr>
          <w:rFonts w:ascii="Times New Roman" w:eastAsia="Arial" w:hAnsi="Times New Roman" w:cs="Times New Roman"/>
          <w:color w:val="000000"/>
          <w:sz w:val="28"/>
          <w:szCs w:val="28"/>
        </w:rPr>
        <w:t xml:space="preserve">huyện phê duyệt. </w:t>
      </w:r>
    </w:p>
    <w:p w14:paraId="39E2ED3D" w14:textId="3243EABB" w:rsidR="00E074EC" w:rsidRPr="00A54123" w:rsidRDefault="009D5165" w:rsidP="009D5165">
      <w:pPr>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w:t>
      </w:r>
      <w:r w:rsidR="00950E73">
        <w:rPr>
          <w:rFonts w:ascii="Times New Roman" w:eastAsia="Arial" w:hAnsi="Times New Roman" w:cs="Times New Roman"/>
          <w:color w:val="000000"/>
          <w:sz w:val="28"/>
          <w:szCs w:val="28"/>
          <w:lang w:val="en-US"/>
        </w:rPr>
        <w:t xml:space="preserve"> </w:t>
      </w:r>
      <w:r>
        <w:rPr>
          <w:rFonts w:ascii="Times New Roman" w:eastAsia="Arial" w:hAnsi="Times New Roman" w:cs="Times New Roman"/>
          <w:color w:val="000000"/>
          <w:sz w:val="28"/>
          <w:szCs w:val="28"/>
          <w:lang w:val="en-US"/>
        </w:rPr>
        <w:t xml:space="preserve">2.6.2. </w:t>
      </w:r>
      <w:r w:rsidR="007F2936" w:rsidRPr="00A54123">
        <w:rPr>
          <w:rFonts w:ascii="Times New Roman" w:eastAsia="Arial" w:hAnsi="Times New Roman" w:cs="Times New Roman"/>
          <w:color w:val="000000"/>
          <w:sz w:val="28"/>
          <w:szCs w:val="28"/>
        </w:rPr>
        <w:t xml:space="preserve">Cǎn cứ vào cơ sở vật chất và đội ngũ cán bộ, giáo viên, nhà trường đề xuất phòng Giáo </w:t>
      </w:r>
      <w:r w:rsidR="005D13B4">
        <w:rPr>
          <w:rFonts w:ascii="Times New Roman" w:eastAsia="Arial" w:hAnsi="Times New Roman" w:cs="Times New Roman"/>
          <w:color w:val="000000"/>
          <w:sz w:val="28"/>
          <w:szCs w:val="28"/>
        </w:rPr>
        <w:t xml:space="preserve">dục </w:t>
      </w:r>
      <w:r w:rsidR="007F2936" w:rsidRPr="00A54123">
        <w:rPr>
          <w:rFonts w:ascii="Times New Roman" w:eastAsia="Arial" w:hAnsi="Times New Roman" w:cs="Times New Roman"/>
          <w:color w:val="000000"/>
          <w:sz w:val="28"/>
          <w:szCs w:val="28"/>
        </w:rPr>
        <w:t xml:space="preserve">và Ðào </w:t>
      </w:r>
      <w:r w:rsidR="004F473B" w:rsidRPr="00A54123">
        <w:rPr>
          <w:rFonts w:ascii="Times New Roman" w:eastAsia="Arial" w:hAnsi="Times New Roman" w:cs="Times New Roman"/>
          <w:color w:val="000000"/>
          <w:sz w:val="28"/>
          <w:szCs w:val="28"/>
        </w:rPr>
        <w:t xml:space="preserve">tạo </w:t>
      </w:r>
      <w:r w:rsidR="007F2936" w:rsidRPr="00A54123">
        <w:rPr>
          <w:rFonts w:ascii="Times New Roman" w:eastAsia="Arial" w:hAnsi="Times New Roman" w:cs="Times New Roman"/>
          <w:color w:val="000000"/>
          <w:sz w:val="28"/>
          <w:szCs w:val="28"/>
        </w:rPr>
        <w:t xml:space="preserve">tham mưu </w:t>
      </w:r>
      <w:r w:rsidR="00510692">
        <w:rPr>
          <w:rFonts w:ascii="Times New Roman" w:eastAsia="Arial" w:hAnsi="Times New Roman" w:cs="Times New Roman"/>
          <w:color w:val="000000"/>
          <w:sz w:val="28"/>
          <w:szCs w:val="28"/>
        </w:rPr>
        <w:t xml:space="preserve">Uỷ </w:t>
      </w:r>
      <w:r w:rsidR="005D13B4">
        <w:rPr>
          <w:rFonts w:ascii="Times New Roman" w:eastAsia="Arial" w:hAnsi="Times New Roman" w:cs="Times New Roman"/>
          <w:color w:val="000000"/>
          <w:sz w:val="28"/>
          <w:szCs w:val="28"/>
        </w:rPr>
        <w:t xml:space="preserve">ban nhân dân </w:t>
      </w:r>
      <w:r w:rsidR="007F2936" w:rsidRPr="00A54123">
        <w:rPr>
          <w:rFonts w:ascii="Times New Roman" w:eastAsia="Arial" w:hAnsi="Times New Roman" w:cs="Times New Roman"/>
          <w:color w:val="000000"/>
          <w:sz w:val="28"/>
          <w:szCs w:val="28"/>
        </w:rPr>
        <w:t>huyện</w:t>
      </w:r>
      <w:r w:rsidR="001D114A">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phê duyệt giao chỉ tiêu tuy</w:t>
      </w:r>
      <w:r w:rsidR="001D114A">
        <w:rPr>
          <w:rFonts w:ascii="Times New Roman" w:eastAsia="Arial" w:hAnsi="Times New Roman" w:cs="Times New Roman"/>
          <w:color w:val="000000"/>
          <w:sz w:val="28"/>
          <w:szCs w:val="28"/>
          <w:lang w:val="en-US"/>
        </w:rPr>
        <w:t xml:space="preserve">ển </w:t>
      </w:r>
      <w:r w:rsidR="007F2936" w:rsidRPr="00A54123">
        <w:rPr>
          <w:rFonts w:ascii="Times New Roman" w:eastAsia="Arial" w:hAnsi="Times New Roman" w:cs="Times New Roman"/>
          <w:color w:val="000000"/>
          <w:sz w:val="28"/>
          <w:szCs w:val="28"/>
        </w:rPr>
        <w:t xml:space="preserve">sinh cho </w:t>
      </w:r>
      <w:r w:rsidR="001D114A">
        <w:rPr>
          <w:rFonts w:ascii="Times New Roman" w:eastAsia="Arial" w:hAnsi="Times New Roman" w:cs="Times New Roman"/>
          <w:color w:val="000000"/>
          <w:sz w:val="28"/>
          <w:szCs w:val="28"/>
          <w:lang w:val="en-US"/>
        </w:rPr>
        <w:t xml:space="preserve">nhà </w:t>
      </w:r>
      <w:r w:rsidR="00E4415E" w:rsidRPr="00A54123">
        <w:rPr>
          <w:rFonts w:ascii="Times New Roman" w:eastAsia="Arial" w:hAnsi="Times New Roman" w:cs="Times New Roman"/>
          <w:color w:val="000000"/>
          <w:sz w:val="28"/>
          <w:szCs w:val="28"/>
        </w:rPr>
        <w:t>trường</w:t>
      </w:r>
      <w:r w:rsidR="007F2936" w:rsidRPr="00A54123">
        <w:rPr>
          <w:rFonts w:ascii="Times New Roman" w:eastAsia="Arial" w:hAnsi="Times New Roman" w:cs="Times New Roman"/>
          <w:color w:val="000000"/>
          <w:sz w:val="28"/>
          <w:szCs w:val="28"/>
        </w:rPr>
        <w:t>;</w:t>
      </w:r>
    </w:p>
    <w:p w14:paraId="51B4168D" w14:textId="762F7290" w:rsidR="00E074EC" w:rsidRPr="00A54123" w:rsidRDefault="009D5165" w:rsidP="009D5165">
      <w:pPr>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lastRenderedPageBreak/>
        <w:t xml:space="preserve">    2.6.3.</w:t>
      </w:r>
      <w:r w:rsidR="001D114A">
        <w:rPr>
          <w:rFonts w:ascii="Times New Roman" w:eastAsia="Arial" w:hAnsi="Times New Roman" w:cs="Times New Roman"/>
          <w:color w:val="000000"/>
          <w:sz w:val="28"/>
          <w:szCs w:val="28"/>
          <w:lang w:val="en-US"/>
        </w:rPr>
        <w:t xml:space="preserve"> </w:t>
      </w:r>
      <w:r w:rsidR="00836627">
        <w:rPr>
          <w:rFonts w:ascii="Times New Roman" w:eastAsia="Arial" w:hAnsi="Times New Roman" w:cs="Times New Roman"/>
          <w:color w:val="000000"/>
          <w:sz w:val="28"/>
          <w:szCs w:val="28"/>
          <w:lang w:val="en-US"/>
        </w:rPr>
        <w:t>N</w:t>
      </w:r>
      <w:r w:rsidR="00343198" w:rsidRPr="00A54123">
        <w:rPr>
          <w:rFonts w:ascii="Times New Roman" w:eastAsia="Arial" w:hAnsi="Times New Roman" w:cs="Times New Roman"/>
          <w:color w:val="000000"/>
          <w:sz w:val="28"/>
          <w:szCs w:val="28"/>
        </w:rPr>
        <w:t>iêm yết công khai thủ tục nhập học, quyền và nghĩa v</w:t>
      </w:r>
      <w:r w:rsidR="001D114A">
        <w:rPr>
          <w:rFonts w:ascii="Times New Roman" w:eastAsia="Arial" w:hAnsi="Times New Roman" w:cs="Times New Roman"/>
          <w:color w:val="000000"/>
          <w:sz w:val="28"/>
          <w:szCs w:val="28"/>
          <w:lang w:val="en-US"/>
        </w:rPr>
        <w:t>ụ</w:t>
      </w:r>
      <w:r w:rsidR="00343198" w:rsidRPr="00A54123">
        <w:rPr>
          <w:rFonts w:ascii="Times New Roman" w:eastAsia="Arial" w:hAnsi="Times New Roman" w:cs="Times New Roman"/>
          <w:color w:val="000000"/>
          <w:sz w:val="28"/>
          <w:szCs w:val="28"/>
        </w:rPr>
        <w:t xml:space="preserve"> của học sinh, cha mẹ học sinh</w:t>
      </w:r>
      <w:r w:rsidR="00465EBE" w:rsidRPr="00A54123">
        <w:rPr>
          <w:rFonts w:ascii="Times New Roman" w:eastAsia="Arial" w:hAnsi="Times New Roman" w:cs="Times New Roman"/>
          <w:color w:val="000000"/>
          <w:sz w:val="28"/>
          <w:szCs w:val="28"/>
        </w:rPr>
        <w:t xml:space="preserve"> trước khi làm thủ tục nhập học cho học sinh. </w:t>
      </w:r>
      <w:r w:rsidR="00836627">
        <w:rPr>
          <w:rFonts w:ascii="Times New Roman" w:eastAsia="Arial" w:hAnsi="Times New Roman" w:cs="Times New Roman"/>
          <w:color w:val="000000"/>
          <w:sz w:val="28"/>
          <w:szCs w:val="28"/>
          <w:lang w:val="en-US"/>
        </w:rPr>
        <w:t>T</w:t>
      </w:r>
      <w:r w:rsidR="00465EBE" w:rsidRPr="00A54123">
        <w:rPr>
          <w:rFonts w:ascii="Times New Roman" w:eastAsia="Arial" w:hAnsi="Times New Roman" w:cs="Times New Roman"/>
          <w:color w:val="000000"/>
          <w:sz w:val="28"/>
          <w:szCs w:val="28"/>
        </w:rPr>
        <w:t xml:space="preserve">uyệt đối </w:t>
      </w:r>
      <w:r w:rsidR="00C141D5" w:rsidRPr="00A54123">
        <w:rPr>
          <w:rFonts w:ascii="Times New Roman" w:eastAsia="Arial" w:hAnsi="Times New Roman" w:cs="Times New Roman"/>
          <w:color w:val="000000"/>
          <w:sz w:val="28"/>
          <w:szCs w:val="28"/>
        </w:rPr>
        <w:t xml:space="preserve">không được tuyển sinh trước thời gian quy định của Sở </w:t>
      </w:r>
      <w:r w:rsidR="00597334">
        <w:rPr>
          <w:rFonts w:ascii="Times New Roman" w:eastAsia="Arial" w:hAnsi="Times New Roman" w:cs="Times New Roman"/>
          <w:color w:val="000000"/>
          <w:sz w:val="28"/>
          <w:szCs w:val="28"/>
        </w:rPr>
        <w:t xml:space="preserve">Giáo dục và Đào tạo. </w:t>
      </w:r>
    </w:p>
    <w:p w14:paraId="18FFE983" w14:textId="313E620F" w:rsidR="00E074EC" w:rsidRPr="001D114A" w:rsidRDefault="005160FB" w:rsidP="005160FB">
      <w:pPr>
        <w:rPr>
          <w:rFonts w:ascii="Times New Roman" w:hAnsi="Times New Roman" w:cs="Times New Roman"/>
          <w:sz w:val="28"/>
          <w:szCs w:val="28"/>
          <w:lang w:val="en-US"/>
        </w:rPr>
      </w:pPr>
      <w:r>
        <w:rPr>
          <w:rFonts w:ascii="Times New Roman" w:eastAsia="Arial" w:hAnsi="Times New Roman" w:cs="Times New Roman"/>
          <w:color w:val="000000"/>
          <w:sz w:val="28"/>
          <w:szCs w:val="28"/>
          <w:lang w:val="en-US"/>
        </w:rPr>
        <w:t xml:space="preserve">    </w:t>
      </w:r>
      <w:r w:rsidR="001D114A">
        <w:rPr>
          <w:rFonts w:ascii="Times New Roman" w:eastAsia="Arial" w:hAnsi="Times New Roman" w:cs="Times New Roman"/>
          <w:color w:val="000000"/>
          <w:sz w:val="28"/>
          <w:szCs w:val="28"/>
          <w:lang w:val="en-US"/>
        </w:rPr>
        <w:t>2.6.4.</w:t>
      </w:r>
      <w:r w:rsidR="007F2936" w:rsidRPr="00A54123">
        <w:rPr>
          <w:rFonts w:ascii="Times New Roman" w:eastAsia="Arial" w:hAnsi="Times New Roman" w:cs="Times New Roman"/>
          <w:color w:val="000000"/>
          <w:sz w:val="28"/>
          <w:szCs w:val="28"/>
        </w:rPr>
        <w:t>Hồ</w:t>
      </w:r>
      <w:r w:rsidR="003326CA" w:rsidRPr="00A54123">
        <w:rPr>
          <w:rFonts w:ascii="Times New Roman" w:eastAsia="Arial" w:hAnsi="Times New Roman" w:cs="Times New Roman"/>
          <w:color w:val="000000"/>
          <w:sz w:val="28"/>
          <w:szCs w:val="28"/>
        </w:rPr>
        <w:t xml:space="preserve"> sơ tuyển </w:t>
      </w:r>
      <w:r w:rsidR="00C105D9" w:rsidRPr="00A54123">
        <w:rPr>
          <w:rFonts w:ascii="Times New Roman" w:eastAsia="Arial" w:hAnsi="Times New Roman" w:cs="Times New Roman"/>
          <w:color w:val="000000"/>
          <w:sz w:val="28"/>
          <w:szCs w:val="28"/>
        </w:rPr>
        <w:t>sinh</w:t>
      </w:r>
      <w:r w:rsidR="003326CA" w:rsidRPr="00A54123">
        <w:rPr>
          <w:rFonts w:ascii="Times New Roman" w:eastAsia="Arial" w:hAnsi="Times New Roman" w:cs="Times New Roman"/>
          <w:color w:val="000000"/>
          <w:sz w:val="28"/>
          <w:szCs w:val="28"/>
        </w:rPr>
        <w:t xml:space="preserve"> vào lớp 6</w:t>
      </w:r>
      <w:r w:rsidR="00706B16">
        <w:rPr>
          <w:rFonts w:ascii="Times New Roman" w:eastAsia="Arial" w:hAnsi="Times New Roman" w:cs="Times New Roman"/>
          <w:color w:val="000000"/>
          <w:sz w:val="28"/>
          <w:szCs w:val="28"/>
          <w:lang w:val="en-US"/>
        </w:rPr>
        <w:t xml:space="preserve"> gồm:</w:t>
      </w:r>
    </w:p>
    <w:p w14:paraId="2CADF57F" w14:textId="6078E8C7" w:rsidR="00E074EC" w:rsidRPr="00A54123" w:rsidRDefault="005160FB" w:rsidP="005160FB">
      <w:pPr>
        <w:rPr>
          <w:rFonts w:ascii="Times New Roman" w:hAnsi="Times New Roman" w:cs="Times New Roman"/>
          <w:sz w:val="28"/>
          <w:szCs w:val="28"/>
        </w:rPr>
      </w:pPr>
      <w:r>
        <w:rPr>
          <w:rFonts w:ascii="Times New Roman" w:eastAsia="Arial" w:hAnsi="Times New Roman" w:cs="Times New Roman"/>
          <w:color w:val="000000"/>
          <w:sz w:val="28"/>
          <w:szCs w:val="28"/>
          <w:lang w:val="en-US"/>
        </w:rPr>
        <w:t xml:space="preserve">    </w:t>
      </w:r>
      <w:r w:rsidR="009D5165">
        <w:rPr>
          <w:rFonts w:ascii="Times New Roman" w:eastAsia="Arial" w:hAnsi="Times New Roman" w:cs="Times New Roman"/>
          <w:color w:val="000000"/>
          <w:sz w:val="28"/>
          <w:szCs w:val="28"/>
          <w:lang w:val="en-US"/>
        </w:rPr>
        <w:t xml:space="preserve">- </w:t>
      </w:r>
      <w:r w:rsidR="00C105D9" w:rsidRPr="00A54123">
        <w:rPr>
          <w:rFonts w:ascii="Times New Roman" w:eastAsia="Arial" w:hAnsi="Times New Roman" w:cs="Times New Roman"/>
          <w:color w:val="000000"/>
          <w:sz w:val="28"/>
          <w:szCs w:val="28"/>
        </w:rPr>
        <w:t>Bản sao giấy khai sinh hợp lệ;</w:t>
      </w:r>
    </w:p>
    <w:p w14:paraId="28AFD7BD" w14:textId="198710E8" w:rsidR="00E074EC" w:rsidRPr="00A54123" w:rsidRDefault="009D5165" w:rsidP="009D5165">
      <w:pPr>
        <w:jc w:val="both"/>
        <w:rPr>
          <w:rFonts w:ascii="Times New Roman" w:hAnsi="Times New Roman" w:cs="Times New Roman"/>
          <w:sz w:val="28"/>
          <w:szCs w:val="28"/>
        </w:rPr>
      </w:pPr>
      <w:r>
        <w:rPr>
          <w:rFonts w:ascii="Times New Roman" w:eastAsia="Arial" w:hAnsi="Times New Roman" w:cs="Times New Roman"/>
          <w:color w:val="000000"/>
          <w:sz w:val="28"/>
          <w:szCs w:val="28"/>
          <w:lang w:val="en-US"/>
        </w:rPr>
        <w:t xml:space="preserve">    - </w:t>
      </w:r>
      <w:r w:rsidR="007E4433" w:rsidRPr="00A54123">
        <w:rPr>
          <w:rFonts w:ascii="Times New Roman" w:eastAsia="Arial" w:hAnsi="Times New Roman" w:cs="Times New Roman"/>
          <w:color w:val="000000"/>
          <w:sz w:val="28"/>
          <w:szCs w:val="28"/>
        </w:rPr>
        <w:t>Học bạ cấp tiểu học hoặc hồ sơ khác có giá trị thay thế học bạ (nếu có).</w:t>
      </w:r>
    </w:p>
    <w:p w14:paraId="7CF435E3" w14:textId="6DA05C5C" w:rsidR="00E074EC" w:rsidRPr="00A54123" w:rsidRDefault="00A31E73" w:rsidP="009D5165">
      <w:pPr>
        <w:rPr>
          <w:rFonts w:ascii="Times New Roman" w:hAnsi="Times New Roman" w:cs="Times New Roman"/>
          <w:sz w:val="28"/>
          <w:szCs w:val="28"/>
        </w:rPr>
      </w:pPr>
      <w:r w:rsidRPr="00A54123">
        <w:rPr>
          <w:rFonts w:ascii="Times New Roman" w:eastAsia="Arial" w:hAnsi="Times New Roman" w:cs="Times New Roman"/>
          <w:color w:val="000000"/>
          <w:sz w:val="28"/>
          <w:szCs w:val="28"/>
        </w:rPr>
        <w:t xml:space="preserve"> </w:t>
      </w:r>
      <w:r w:rsidR="009D5165">
        <w:rPr>
          <w:rFonts w:ascii="Times New Roman" w:eastAsia="Arial" w:hAnsi="Times New Roman" w:cs="Times New Roman"/>
          <w:color w:val="000000"/>
          <w:sz w:val="28"/>
          <w:szCs w:val="28"/>
        </w:rPr>
        <w:tab/>
      </w:r>
      <w:r w:rsidR="009D5165">
        <w:rPr>
          <w:rFonts w:ascii="Times New Roman" w:eastAsia="Arial" w:hAnsi="Times New Roman" w:cs="Times New Roman"/>
          <w:color w:val="000000"/>
          <w:sz w:val="28"/>
          <w:szCs w:val="28"/>
          <w:lang w:val="en-US"/>
        </w:rPr>
        <w:t xml:space="preserve"> - </w:t>
      </w:r>
      <w:r w:rsidRPr="00A54123">
        <w:rPr>
          <w:rFonts w:ascii="Times New Roman" w:eastAsia="Arial" w:hAnsi="Times New Roman" w:cs="Times New Roman"/>
          <w:color w:val="000000"/>
          <w:sz w:val="28"/>
          <w:szCs w:val="28"/>
        </w:rPr>
        <w:t xml:space="preserve">Giấy xác nhận chế độ ưu tiên của cơ quan có thẩm quyền cấp nếu có. </w:t>
      </w:r>
    </w:p>
    <w:p w14:paraId="194D8997" w14:textId="23CBC138" w:rsidR="00E074EC" w:rsidRPr="00706B16" w:rsidRDefault="009D5165" w:rsidP="009D5165">
      <w:pPr>
        <w:ind w:firstLine="420"/>
        <w:rPr>
          <w:rFonts w:ascii="Times New Roman" w:hAnsi="Times New Roman" w:cs="Times New Roman"/>
          <w:b/>
          <w:i/>
          <w:sz w:val="28"/>
          <w:szCs w:val="28"/>
          <w:lang w:val="en-US"/>
        </w:rPr>
      </w:pPr>
      <w:r>
        <w:rPr>
          <w:rFonts w:ascii="Times New Roman" w:eastAsia="Arial" w:hAnsi="Times New Roman" w:cs="Times New Roman"/>
          <w:color w:val="000000"/>
          <w:sz w:val="28"/>
          <w:szCs w:val="28"/>
          <w:lang w:val="en-US"/>
        </w:rPr>
        <w:t xml:space="preserve"> </w:t>
      </w:r>
      <w:r w:rsidR="00706B16">
        <w:rPr>
          <w:rFonts w:ascii="Times New Roman" w:eastAsia="Arial" w:hAnsi="Times New Roman" w:cs="Times New Roman"/>
          <w:color w:val="000000"/>
          <w:sz w:val="28"/>
          <w:szCs w:val="28"/>
          <w:lang w:val="en-US"/>
        </w:rPr>
        <w:t>2.7</w:t>
      </w:r>
      <w:r w:rsidR="007F2936" w:rsidRPr="00706B16">
        <w:rPr>
          <w:rFonts w:ascii="Times New Roman" w:eastAsia="Arial" w:hAnsi="Times New Roman" w:cs="Times New Roman"/>
          <w:b/>
          <w:i/>
          <w:color w:val="000000"/>
          <w:sz w:val="28"/>
          <w:szCs w:val="28"/>
        </w:rPr>
        <w:t>.</w:t>
      </w:r>
      <w:r w:rsidR="0074009A" w:rsidRPr="00706B16">
        <w:rPr>
          <w:rFonts w:ascii="Times New Roman" w:eastAsia="Arial" w:hAnsi="Times New Roman" w:cs="Times New Roman"/>
          <w:b/>
          <w:i/>
          <w:color w:val="000000"/>
          <w:sz w:val="28"/>
          <w:szCs w:val="28"/>
        </w:rPr>
        <w:t>Thời gian tuyển sinh</w:t>
      </w:r>
      <w:r w:rsidR="00706B16">
        <w:rPr>
          <w:rFonts w:ascii="Times New Roman" w:eastAsia="Arial" w:hAnsi="Times New Roman" w:cs="Times New Roman"/>
          <w:b/>
          <w:i/>
          <w:color w:val="000000"/>
          <w:sz w:val="28"/>
          <w:szCs w:val="28"/>
          <w:lang w:val="en-US"/>
        </w:rPr>
        <w:t>:</w:t>
      </w:r>
    </w:p>
    <w:p w14:paraId="4EA43760" w14:textId="73D97938" w:rsidR="00E074EC" w:rsidRPr="00A54123" w:rsidRDefault="009D5165" w:rsidP="009D5165">
      <w:pPr>
        <w:ind w:firstLine="420"/>
        <w:jc w:val="both"/>
        <w:rPr>
          <w:rFonts w:ascii="Times New Roman" w:hAnsi="Times New Roman" w:cs="Times New Roman"/>
          <w:sz w:val="28"/>
          <w:szCs w:val="28"/>
        </w:rPr>
      </w:pPr>
      <w:r>
        <w:rPr>
          <w:rFonts w:ascii="Times New Roman" w:eastAsia="Arial" w:hAnsi="Times New Roman" w:cs="Times New Roman"/>
          <w:color w:val="000000"/>
          <w:sz w:val="28"/>
          <w:szCs w:val="28"/>
          <w:lang w:val="en-US"/>
        </w:rPr>
        <w:t xml:space="preserve"> </w:t>
      </w:r>
      <w:r w:rsidR="00706B16">
        <w:rPr>
          <w:rFonts w:ascii="Times New Roman" w:eastAsia="Arial" w:hAnsi="Times New Roman" w:cs="Times New Roman"/>
          <w:color w:val="000000"/>
          <w:sz w:val="28"/>
          <w:szCs w:val="28"/>
          <w:lang w:val="en-US"/>
        </w:rPr>
        <w:t>2.7.1.</w:t>
      </w:r>
      <w:r w:rsidR="007F2936" w:rsidRPr="00A54123">
        <w:rPr>
          <w:rFonts w:ascii="Times New Roman" w:eastAsia="Arial" w:hAnsi="Times New Roman" w:cs="Times New Roman"/>
          <w:color w:val="000000"/>
          <w:sz w:val="28"/>
          <w:szCs w:val="28"/>
        </w:rPr>
        <w:t>. C</w:t>
      </w:r>
      <w:r w:rsidR="001D114A">
        <w:rPr>
          <w:rFonts w:ascii="Times New Roman" w:eastAsia="Arial" w:hAnsi="Times New Roman" w:cs="Times New Roman"/>
          <w:color w:val="000000"/>
          <w:sz w:val="28"/>
          <w:szCs w:val="28"/>
          <w:lang w:val="en-US"/>
        </w:rPr>
        <w:t>ấp</w:t>
      </w:r>
      <w:r w:rsidR="007F2936" w:rsidRPr="00A54123">
        <w:rPr>
          <w:rFonts w:ascii="Times New Roman" w:eastAsia="Arial" w:hAnsi="Times New Roman" w:cs="Times New Roman"/>
          <w:color w:val="000000"/>
          <w:sz w:val="28"/>
          <w:szCs w:val="28"/>
        </w:rPr>
        <w:t xml:space="preserve"> </w:t>
      </w:r>
      <w:r w:rsidR="00791058" w:rsidRPr="00A54123">
        <w:rPr>
          <w:rFonts w:ascii="Times New Roman" w:eastAsia="Arial" w:hAnsi="Times New Roman" w:cs="Times New Roman"/>
          <w:color w:val="000000"/>
          <w:sz w:val="28"/>
          <w:szCs w:val="28"/>
        </w:rPr>
        <w:t>m</w:t>
      </w:r>
      <w:r w:rsidR="007F2936" w:rsidRPr="00A54123">
        <w:rPr>
          <w:rFonts w:ascii="Times New Roman" w:eastAsia="Arial" w:hAnsi="Times New Roman" w:cs="Times New Roman"/>
          <w:color w:val="000000"/>
          <w:sz w:val="28"/>
          <w:szCs w:val="28"/>
        </w:rPr>
        <w:t xml:space="preserve">ã tuyển sinh: các trường mầm non, tiểu học, </w:t>
      </w:r>
      <w:r w:rsidR="00950E73">
        <w:rPr>
          <w:rFonts w:ascii="Times New Roman" w:eastAsia="Arial" w:hAnsi="Times New Roman" w:cs="Times New Roman"/>
          <w:color w:val="000000"/>
          <w:sz w:val="28"/>
          <w:szCs w:val="28"/>
          <w:lang w:val="en-US"/>
        </w:rPr>
        <w:t>t</w:t>
      </w:r>
      <w:r w:rsidR="00B67ECD">
        <w:rPr>
          <w:rFonts w:ascii="Times New Roman" w:eastAsia="Arial" w:hAnsi="Times New Roman" w:cs="Times New Roman"/>
          <w:color w:val="000000"/>
          <w:sz w:val="28"/>
          <w:szCs w:val="28"/>
        </w:rPr>
        <w:t xml:space="preserve">rung học cơ sở </w:t>
      </w:r>
      <w:r w:rsidR="007F2936" w:rsidRPr="00A54123">
        <w:rPr>
          <w:rFonts w:ascii="Times New Roman" w:eastAsia="Arial" w:hAnsi="Times New Roman" w:cs="Times New Roman"/>
          <w:color w:val="000000"/>
          <w:sz w:val="28"/>
          <w:szCs w:val="28"/>
        </w:rPr>
        <w:t xml:space="preserve">hoàn thành việc cấp </w:t>
      </w:r>
      <w:r w:rsidR="00791058" w:rsidRPr="00A54123">
        <w:rPr>
          <w:rFonts w:ascii="Times New Roman" w:eastAsia="Arial" w:hAnsi="Times New Roman" w:cs="Times New Roman"/>
          <w:color w:val="000000"/>
          <w:sz w:val="28"/>
          <w:szCs w:val="28"/>
        </w:rPr>
        <w:t>m</w:t>
      </w:r>
      <w:r w:rsidR="007F2936" w:rsidRPr="00A54123">
        <w:rPr>
          <w:rFonts w:ascii="Times New Roman" w:eastAsia="Arial" w:hAnsi="Times New Roman" w:cs="Times New Roman"/>
          <w:color w:val="000000"/>
          <w:sz w:val="28"/>
          <w:szCs w:val="28"/>
        </w:rPr>
        <w:t xml:space="preserve">ã </w:t>
      </w:r>
      <w:r w:rsidR="00791058" w:rsidRPr="00A5412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sinh cho cha mẹ </w:t>
      </w:r>
      <w:r w:rsidR="00A95FC2" w:rsidRPr="00A54123">
        <w:rPr>
          <w:rFonts w:ascii="Times New Roman" w:eastAsia="Arial" w:hAnsi="Times New Roman" w:cs="Times New Roman"/>
          <w:color w:val="000000"/>
          <w:sz w:val="28"/>
          <w:szCs w:val="28"/>
        </w:rPr>
        <w:t xml:space="preserve">học </w:t>
      </w:r>
      <w:r w:rsidR="007F2936" w:rsidRPr="00A54123">
        <w:rPr>
          <w:rFonts w:ascii="Times New Roman" w:eastAsia="Arial" w:hAnsi="Times New Roman" w:cs="Times New Roman"/>
          <w:color w:val="000000"/>
          <w:sz w:val="28"/>
          <w:szCs w:val="28"/>
        </w:rPr>
        <w:t xml:space="preserve">sinh </w:t>
      </w:r>
      <w:r w:rsidR="00A95FC2" w:rsidRPr="00A54123">
        <w:rPr>
          <w:rFonts w:ascii="Times New Roman" w:eastAsia="Arial" w:hAnsi="Times New Roman" w:cs="Times New Roman"/>
          <w:color w:val="000000"/>
          <w:sz w:val="28"/>
          <w:szCs w:val="28"/>
        </w:rPr>
        <w:t>trước</w:t>
      </w:r>
      <w:r w:rsidR="007F2936" w:rsidRPr="00A54123">
        <w:rPr>
          <w:rFonts w:ascii="Times New Roman" w:eastAsia="Arial" w:hAnsi="Times New Roman" w:cs="Times New Roman"/>
          <w:color w:val="000000"/>
          <w:sz w:val="28"/>
          <w:szCs w:val="28"/>
        </w:rPr>
        <w:t xml:space="preserve"> ngày 25/5/2023.</w:t>
      </w:r>
    </w:p>
    <w:p w14:paraId="75A08ED4" w14:textId="4386AF46" w:rsidR="004916AC" w:rsidRPr="00950E73" w:rsidRDefault="009D5165" w:rsidP="00950E73">
      <w:pPr>
        <w:rPr>
          <w:rFonts w:ascii="Times New Roman" w:hAnsi="Times New Roman" w:cs="Times New Roman"/>
          <w:sz w:val="28"/>
          <w:szCs w:val="28"/>
          <w:lang w:val="en-US"/>
        </w:rPr>
      </w:pPr>
      <w:r>
        <w:rPr>
          <w:rFonts w:ascii="Times New Roman" w:eastAsia="Arial" w:hAnsi="Times New Roman" w:cs="Times New Roman"/>
          <w:color w:val="000000"/>
          <w:sz w:val="28"/>
          <w:szCs w:val="28"/>
          <w:lang w:val="en-US"/>
        </w:rPr>
        <w:t xml:space="preserve">    </w:t>
      </w:r>
      <w:r w:rsidR="00706B16">
        <w:rPr>
          <w:rFonts w:ascii="Times New Roman" w:eastAsia="Arial" w:hAnsi="Times New Roman" w:cs="Times New Roman"/>
          <w:color w:val="000000"/>
          <w:sz w:val="28"/>
          <w:szCs w:val="28"/>
          <w:lang w:val="en-US"/>
        </w:rPr>
        <w:t>2.7.</w:t>
      </w:r>
      <w:r>
        <w:rPr>
          <w:rFonts w:ascii="Times New Roman" w:eastAsia="Arial" w:hAnsi="Times New Roman" w:cs="Times New Roman"/>
          <w:color w:val="000000"/>
          <w:sz w:val="28"/>
          <w:szCs w:val="28"/>
          <w:lang w:val="en-US"/>
        </w:rPr>
        <w:t>2.</w:t>
      </w:r>
      <w:r w:rsidR="007F2936" w:rsidRPr="00A54123">
        <w:rPr>
          <w:rFonts w:ascii="Times New Roman" w:eastAsia="Arial" w:hAnsi="Times New Roman" w:cs="Times New Roman"/>
          <w:color w:val="000000"/>
          <w:sz w:val="28"/>
          <w:szCs w:val="28"/>
        </w:rPr>
        <w:t>T</w:t>
      </w:r>
      <w:r>
        <w:rPr>
          <w:rFonts w:ascii="Times New Roman" w:eastAsia="Arial" w:hAnsi="Times New Roman" w:cs="Times New Roman"/>
          <w:color w:val="000000"/>
          <w:sz w:val="28"/>
          <w:szCs w:val="28"/>
          <w:lang w:val="en-US"/>
        </w:rPr>
        <w:t>hời gian tuyển sinh:</w:t>
      </w:r>
    </w:p>
    <w:p w14:paraId="1AC4C392" w14:textId="21658AE4" w:rsidR="00E074EC" w:rsidRPr="00A54123" w:rsidRDefault="009D5165" w:rsidP="009D5165">
      <w:pPr>
        <w:jc w:val="both"/>
        <w:rPr>
          <w:rFonts w:ascii="Times New Roman" w:hAnsi="Times New Roman" w:cs="Times New Roman"/>
          <w:sz w:val="28"/>
          <w:szCs w:val="28"/>
        </w:rPr>
      </w:pPr>
      <w:r>
        <w:rPr>
          <w:rFonts w:ascii="Times New Roman" w:eastAsia="Arial" w:hAnsi="Times New Roman" w:cs="Times New Roman"/>
          <w:color w:val="000000"/>
          <w:sz w:val="28"/>
          <w:szCs w:val="28"/>
          <w:lang w:val="en-US"/>
        </w:rPr>
        <w:t xml:space="preserve">    </w:t>
      </w:r>
      <w:r w:rsidR="00706B16">
        <w:rPr>
          <w:rFonts w:ascii="Times New Roman" w:eastAsia="Arial" w:hAnsi="Times New Roman" w:cs="Times New Roman"/>
          <w:color w:val="000000"/>
          <w:sz w:val="28"/>
          <w:szCs w:val="28"/>
          <w:lang w:val="en-US"/>
        </w:rPr>
        <w:t>2.7.3</w:t>
      </w:r>
      <w:r w:rsidR="00950E73">
        <w:rPr>
          <w:rFonts w:ascii="Times New Roman" w:eastAsia="Arial" w:hAnsi="Times New Roman" w:cs="Times New Roman"/>
          <w:color w:val="000000"/>
          <w:sz w:val="28"/>
          <w:szCs w:val="28"/>
          <w:lang w:val="en-US"/>
        </w:rPr>
        <w:t>.</w:t>
      </w:r>
      <w:r w:rsidR="001D114A">
        <w:rPr>
          <w:rFonts w:ascii="Times New Roman" w:eastAsia="Arial" w:hAnsi="Times New Roman" w:cs="Times New Roman"/>
          <w:color w:val="000000"/>
          <w:sz w:val="28"/>
          <w:szCs w:val="28"/>
          <w:lang w:val="en-US"/>
        </w:rPr>
        <w:t xml:space="preserve"> </w:t>
      </w:r>
      <w:r w:rsidR="00706B16">
        <w:rPr>
          <w:rFonts w:ascii="Times New Roman" w:eastAsia="Arial" w:hAnsi="Times New Roman" w:cs="Times New Roman"/>
          <w:color w:val="000000"/>
          <w:sz w:val="28"/>
          <w:szCs w:val="28"/>
          <w:lang w:val="en-US"/>
        </w:rPr>
        <w:t>Tuyển sinh theo</w:t>
      </w:r>
      <w:r w:rsidR="005C3548" w:rsidRPr="00A54123">
        <w:rPr>
          <w:rFonts w:ascii="Times New Roman" w:eastAsia="Arial" w:hAnsi="Times New Roman" w:cs="Times New Roman"/>
          <w:color w:val="000000"/>
          <w:sz w:val="28"/>
          <w:szCs w:val="28"/>
        </w:rPr>
        <w:t xml:space="preserve"> tuyến</w:t>
      </w:r>
      <w:r w:rsidR="007607E0" w:rsidRPr="00A54123">
        <w:rPr>
          <w:rFonts w:ascii="Times New Roman" w:eastAsia="Arial" w:hAnsi="Times New Roman" w:cs="Times New Roman"/>
          <w:color w:val="000000"/>
          <w:sz w:val="28"/>
          <w:szCs w:val="28"/>
        </w:rPr>
        <w:t>:</w:t>
      </w:r>
    </w:p>
    <w:p w14:paraId="4C455A8B" w14:textId="27A9E3EA" w:rsidR="00E074EC" w:rsidRPr="00A54123" w:rsidRDefault="009D5165" w:rsidP="009D5165">
      <w:pPr>
        <w:jc w:val="both"/>
        <w:rPr>
          <w:rFonts w:ascii="Times New Roman" w:hAnsi="Times New Roman" w:cs="Times New Roman"/>
          <w:sz w:val="28"/>
          <w:szCs w:val="28"/>
        </w:rPr>
      </w:pPr>
      <w:r>
        <w:rPr>
          <w:rFonts w:ascii="Times New Roman" w:eastAsia="Arial" w:hAnsi="Times New Roman" w:cs="Times New Roman"/>
          <w:color w:val="000000"/>
          <w:sz w:val="28"/>
          <w:szCs w:val="28"/>
          <w:lang w:val="en-US"/>
        </w:rPr>
        <w:t xml:space="preserve">    *</w:t>
      </w:r>
      <w:r w:rsidR="007607E0" w:rsidRPr="00A54123">
        <w:rPr>
          <w:rFonts w:ascii="Times New Roman" w:eastAsia="Arial" w:hAnsi="Times New Roman" w:cs="Times New Roman"/>
          <w:color w:val="000000"/>
          <w:sz w:val="28"/>
          <w:szCs w:val="28"/>
        </w:rPr>
        <w:t xml:space="preserve">Tuyển sinh bằng hình thức trực tuyến: </w:t>
      </w:r>
      <w:r w:rsidR="00830C5D" w:rsidRPr="00A54123">
        <w:rPr>
          <w:rFonts w:ascii="Times New Roman" w:eastAsia="Arial" w:hAnsi="Times New Roman" w:cs="Times New Roman"/>
          <w:color w:val="000000"/>
          <w:sz w:val="28"/>
          <w:szCs w:val="28"/>
        </w:rPr>
        <w:t xml:space="preserve">Từ </w:t>
      </w:r>
      <w:r w:rsidR="007F2936" w:rsidRPr="00A54123">
        <w:rPr>
          <w:rFonts w:ascii="Times New Roman" w:eastAsia="Arial" w:hAnsi="Times New Roman" w:cs="Times New Roman"/>
          <w:color w:val="000000"/>
          <w:sz w:val="28"/>
          <w:szCs w:val="28"/>
        </w:rPr>
        <w:t>ngày 07/7/2023</w:t>
      </w:r>
      <w:r w:rsidR="00830C5D" w:rsidRPr="00A54123">
        <w:rPr>
          <w:rFonts w:ascii="Times New Roman" w:eastAsia="Arial" w:hAnsi="Times New Roman" w:cs="Times New Roman"/>
          <w:color w:val="000000"/>
          <w:sz w:val="28"/>
          <w:szCs w:val="28"/>
        </w:rPr>
        <w:t xml:space="preserve"> đến hết </w:t>
      </w:r>
      <w:r w:rsidR="007F2936" w:rsidRPr="00A54123">
        <w:rPr>
          <w:rFonts w:ascii="Times New Roman" w:eastAsia="Arial" w:hAnsi="Times New Roman" w:cs="Times New Roman"/>
          <w:color w:val="000000"/>
          <w:sz w:val="28"/>
          <w:szCs w:val="28"/>
        </w:rPr>
        <w:t>ngày 09/7/2023.</w:t>
      </w:r>
    </w:p>
    <w:p w14:paraId="1BAF5FD0" w14:textId="33DA0300" w:rsidR="00E074EC" w:rsidRPr="00A54123" w:rsidRDefault="00171BBA" w:rsidP="009D5165">
      <w:pPr>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T</w:t>
      </w:r>
      <w:r w:rsidR="003064D2" w:rsidRPr="00A54123">
        <w:rPr>
          <w:rFonts w:ascii="Times New Roman" w:eastAsia="Arial" w:hAnsi="Times New Roman" w:cs="Times New Roman"/>
          <w:color w:val="000000"/>
          <w:sz w:val="28"/>
          <w:szCs w:val="28"/>
        </w:rPr>
        <w:t>uyển sinh bằng hình thức trực tiếp</w:t>
      </w:r>
      <w:r w:rsidR="007F2936" w:rsidRPr="00A54123">
        <w:rPr>
          <w:rFonts w:ascii="Times New Roman" w:eastAsia="Arial" w:hAnsi="Times New Roman" w:cs="Times New Roman"/>
          <w:color w:val="000000"/>
          <w:sz w:val="28"/>
          <w:szCs w:val="28"/>
        </w:rPr>
        <w:t xml:space="preserve">: </w:t>
      </w:r>
      <w:r w:rsidR="003064D2" w:rsidRPr="00A54123">
        <w:rPr>
          <w:rFonts w:ascii="Times New Roman" w:eastAsia="Arial" w:hAnsi="Times New Roman" w:cs="Times New Roman"/>
          <w:color w:val="000000"/>
          <w:sz w:val="28"/>
          <w:szCs w:val="28"/>
        </w:rPr>
        <w:t xml:space="preserve">từ </w:t>
      </w:r>
      <w:r w:rsidR="007F2936" w:rsidRPr="00A54123">
        <w:rPr>
          <w:rFonts w:ascii="Times New Roman" w:eastAsia="Arial" w:hAnsi="Times New Roman" w:cs="Times New Roman"/>
          <w:color w:val="000000"/>
          <w:sz w:val="28"/>
          <w:szCs w:val="28"/>
        </w:rPr>
        <w:t>ngày 13/7/2023 đến</w:t>
      </w:r>
      <w:r w:rsidR="003A5BEF" w:rsidRPr="00A54123">
        <w:rPr>
          <w:rFonts w:ascii="Times New Roman" w:eastAsia="Arial" w:hAnsi="Times New Roman" w:cs="Times New Roman"/>
          <w:color w:val="000000"/>
          <w:sz w:val="28"/>
          <w:szCs w:val="28"/>
        </w:rPr>
        <w:t xml:space="preserve"> hết</w:t>
      </w:r>
      <w:r w:rsidR="007F2936" w:rsidRPr="00A54123">
        <w:rPr>
          <w:rFonts w:ascii="Times New Roman" w:eastAsia="Arial" w:hAnsi="Times New Roman" w:cs="Times New Roman"/>
          <w:color w:val="000000"/>
          <w:sz w:val="28"/>
          <w:szCs w:val="28"/>
        </w:rPr>
        <w:t xml:space="preserve"> ngày 18/7/2023.</w:t>
      </w:r>
    </w:p>
    <w:p w14:paraId="31FB75D2" w14:textId="612AB488" w:rsidR="00E074EC" w:rsidRPr="00706B16" w:rsidRDefault="00171BBA" w:rsidP="00171BBA">
      <w:pPr>
        <w:jc w:val="both"/>
        <w:rPr>
          <w:rFonts w:ascii="Times New Roman" w:hAnsi="Times New Roman" w:cs="Times New Roman"/>
          <w:b/>
          <w:bCs/>
          <w:i/>
          <w:sz w:val="28"/>
          <w:szCs w:val="28"/>
          <w:lang w:val="en-US"/>
        </w:rPr>
      </w:pPr>
      <w:r>
        <w:rPr>
          <w:rFonts w:ascii="Times New Roman" w:eastAsia="Arial" w:hAnsi="Times New Roman" w:cs="Times New Roman"/>
          <w:b/>
          <w:bCs/>
          <w:color w:val="000000"/>
          <w:sz w:val="28"/>
          <w:szCs w:val="28"/>
          <w:lang w:val="en-US"/>
        </w:rPr>
        <w:t xml:space="preserve">    </w:t>
      </w:r>
      <w:r w:rsidR="00706B16" w:rsidRPr="00706B16">
        <w:rPr>
          <w:rFonts w:ascii="Times New Roman" w:eastAsia="Arial" w:hAnsi="Times New Roman" w:cs="Times New Roman"/>
          <w:b/>
          <w:bCs/>
          <w:i/>
          <w:color w:val="000000"/>
          <w:sz w:val="28"/>
          <w:szCs w:val="28"/>
          <w:lang w:val="en-US"/>
        </w:rPr>
        <w:t>2.8.</w:t>
      </w:r>
      <w:r w:rsidR="00950E73" w:rsidRPr="00706B16">
        <w:rPr>
          <w:rFonts w:ascii="Times New Roman" w:eastAsia="Arial" w:hAnsi="Times New Roman" w:cs="Times New Roman"/>
          <w:b/>
          <w:bCs/>
          <w:i/>
          <w:color w:val="000000"/>
          <w:sz w:val="28"/>
          <w:szCs w:val="28"/>
          <w:lang w:val="en-US"/>
        </w:rPr>
        <w:t xml:space="preserve"> Một số l</w:t>
      </w:r>
      <w:r w:rsidR="00F84940" w:rsidRPr="00706B16">
        <w:rPr>
          <w:rFonts w:ascii="Times New Roman" w:eastAsia="Arial" w:hAnsi="Times New Roman" w:cs="Times New Roman"/>
          <w:b/>
          <w:bCs/>
          <w:i/>
          <w:color w:val="000000"/>
          <w:sz w:val="28"/>
          <w:szCs w:val="28"/>
        </w:rPr>
        <w:t>ưu ý</w:t>
      </w:r>
      <w:r w:rsidR="00950E73" w:rsidRPr="00706B16">
        <w:rPr>
          <w:rFonts w:ascii="Times New Roman" w:eastAsia="Arial" w:hAnsi="Times New Roman" w:cs="Times New Roman"/>
          <w:b/>
          <w:bCs/>
          <w:i/>
          <w:color w:val="000000"/>
          <w:sz w:val="28"/>
          <w:szCs w:val="28"/>
          <w:lang w:val="en-US"/>
        </w:rPr>
        <w:t xml:space="preserve"> đối với công tác tuyển sinh</w:t>
      </w:r>
      <w:r w:rsidR="00706B16">
        <w:rPr>
          <w:rFonts w:ascii="Times New Roman" w:eastAsia="Arial" w:hAnsi="Times New Roman" w:cs="Times New Roman"/>
          <w:b/>
          <w:bCs/>
          <w:i/>
          <w:color w:val="000000"/>
          <w:sz w:val="28"/>
          <w:szCs w:val="28"/>
          <w:lang w:val="en-US"/>
        </w:rPr>
        <w:t>:</w:t>
      </w:r>
    </w:p>
    <w:p w14:paraId="16E3C92A" w14:textId="35B15574" w:rsidR="00E074EC" w:rsidRPr="00A54123" w:rsidRDefault="00171BBA" w:rsidP="00171BBA">
      <w:pPr>
        <w:jc w:val="both"/>
        <w:rPr>
          <w:rFonts w:ascii="Times New Roman" w:eastAsia="Arial" w:hAnsi="Times New Roman" w:cs="Times New Roman"/>
          <w:color w:val="000000"/>
          <w:sz w:val="28"/>
          <w:szCs w:val="28"/>
        </w:rPr>
      </w:pPr>
      <w:r w:rsidRPr="00950E73">
        <w:rPr>
          <w:rFonts w:ascii="Times New Roman" w:eastAsia="Arial" w:hAnsi="Times New Roman" w:cs="Times New Roman"/>
          <w:color w:val="000000"/>
          <w:sz w:val="28"/>
          <w:szCs w:val="28"/>
          <w:lang w:val="en-US"/>
        </w:rPr>
        <w:t xml:space="preserve">    </w:t>
      </w:r>
      <w:r w:rsidR="00706B16">
        <w:rPr>
          <w:rFonts w:ascii="Times New Roman" w:eastAsia="Arial" w:hAnsi="Times New Roman" w:cs="Times New Roman"/>
          <w:color w:val="000000"/>
          <w:sz w:val="28"/>
          <w:szCs w:val="28"/>
          <w:lang w:val="en-US"/>
        </w:rPr>
        <w:t>B</w:t>
      </w:r>
      <w:r w:rsidR="003D4ECA" w:rsidRPr="00950E73">
        <w:rPr>
          <w:rFonts w:ascii="Times New Roman" w:eastAsia="Arial" w:hAnsi="Times New Roman" w:cs="Times New Roman"/>
          <w:color w:val="000000"/>
          <w:sz w:val="28"/>
          <w:szCs w:val="28"/>
        </w:rPr>
        <w:t>ắt đầu từ</w:t>
      </w:r>
      <w:r w:rsidR="007F2936" w:rsidRPr="00950E73">
        <w:rPr>
          <w:rFonts w:ascii="Times New Roman" w:eastAsia="Arial" w:hAnsi="Times New Roman" w:cs="Times New Roman"/>
          <w:color w:val="000000"/>
          <w:sz w:val="28"/>
          <w:szCs w:val="28"/>
        </w:rPr>
        <w:t xml:space="preserve"> ngày 26/5/2023</w:t>
      </w:r>
      <w:r w:rsidR="003D4ECA" w:rsidRPr="00950E73">
        <w:rPr>
          <w:rFonts w:ascii="Times New Roman" w:eastAsia="Arial" w:hAnsi="Times New Roman" w:cs="Times New Roman"/>
          <w:color w:val="000000"/>
          <w:sz w:val="28"/>
          <w:szCs w:val="28"/>
        </w:rPr>
        <w:t xml:space="preserve"> đến </w:t>
      </w:r>
      <w:r w:rsidR="007F2936" w:rsidRPr="00950E73">
        <w:rPr>
          <w:rFonts w:ascii="Times New Roman" w:eastAsia="Arial" w:hAnsi="Times New Roman" w:cs="Times New Roman"/>
          <w:color w:val="000000"/>
          <w:sz w:val="28"/>
          <w:szCs w:val="28"/>
        </w:rPr>
        <w:t>ngày 12/7/2023</w:t>
      </w:r>
      <w:r w:rsidR="00706B16">
        <w:rPr>
          <w:rFonts w:ascii="Times New Roman" w:eastAsia="Arial" w:hAnsi="Times New Roman" w:cs="Times New Roman"/>
          <w:color w:val="000000"/>
          <w:sz w:val="28"/>
          <w:szCs w:val="28"/>
          <w:lang w:val="en-US"/>
        </w:rPr>
        <w:t>: T</w:t>
      </w:r>
      <w:r w:rsidR="00FC71E1" w:rsidRPr="00A54123">
        <w:rPr>
          <w:rFonts w:ascii="Times New Roman" w:eastAsia="Arial" w:hAnsi="Times New Roman" w:cs="Times New Roman"/>
          <w:color w:val="000000"/>
          <w:sz w:val="28"/>
          <w:szCs w:val="28"/>
        </w:rPr>
        <w:t xml:space="preserve">hực hiện </w:t>
      </w:r>
      <w:r w:rsidR="00942A7E" w:rsidRPr="00A54123">
        <w:rPr>
          <w:rFonts w:ascii="Times New Roman" w:eastAsia="Arial" w:hAnsi="Times New Roman" w:cs="Times New Roman"/>
          <w:color w:val="000000"/>
          <w:sz w:val="28"/>
          <w:szCs w:val="28"/>
        </w:rPr>
        <w:t xml:space="preserve">tuyển sinh theo </w:t>
      </w:r>
      <w:r w:rsidR="007F2936" w:rsidRPr="00A54123">
        <w:rPr>
          <w:rFonts w:ascii="Times New Roman" w:eastAsia="Arial" w:hAnsi="Times New Roman" w:cs="Times New Roman"/>
          <w:color w:val="000000"/>
          <w:sz w:val="28"/>
          <w:szCs w:val="28"/>
        </w:rPr>
        <w:t>phương thức xét tuyển kết hợp với kiểm tra, đánh giá nǎng</w:t>
      </w:r>
      <w:r w:rsidR="00D2426C" w:rsidRPr="00A54123">
        <w:rPr>
          <w:rFonts w:ascii="Times New Roman" w:eastAsia="Arial" w:hAnsi="Times New Roman" w:cs="Times New Roman"/>
          <w:color w:val="000000"/>
          <w:sz w:val="28"/>
          <w:szCs w:val="28"/>
        </w:rPr>
        <w:t xml:space="preserve"> lực</w:t>
      </w:r>
      <w:r w:rsidR="00B26D64" w:rsidRPr="00A54123">
        <w:rPr>
          <w:rFonts w:ascii="Times New Roman" w:eastAsia="Arial" w:hAnsi="Times New Roman" w:cs="Times New Roman"/>
          <w:color w:val="000000"/>
          <w:sz w:val="28"/>
          <w:szCs w:val="28"/>
        </w:rPr>
        <w:t xml:space="preserve">: </w:t>
      </w:r>
      <w:r w:rsidR="00942A7E" w:rsidRPr="00A54123">
        <w:rPr>
          <w:rFonts w:ascii="Times New Roman" w:eastAsia="Arial" w:hAnsi="Times New Roman" w:cs="Times New Roman"/>
          <w:color w:val="000000"/>
          <w:sz w:val="28"/>
          <w:szCs w:val="28"/>
        </w:rPr>
        <w:t>lựa chọn</w:t>
      </w:r>
      <w:r w:rsidR="007F2936" w:rsidRPr="00A54123">
        <w:rPr>
          <w:rFonts w:ascii="Times New Roman" w:eastAsia="Arial" w:hAnsi="Times New Roman" w:cs="Times New Roman"/>
          <w:color w:val="000000"/>
          <w:sz w:val="28"/>
          <w:szCs w:val="28"/>
        </w:rPr>
        <w:t xml:space="preserve"> thời gian </w:t>
      </w:r>
      <w:r w:rsidR="00B26D64" w:rsidRPr="00A54123">
        <w:rPr>
          <w:rFonts w:ascii="Times New Roman" w:eastAsia="Arial" w:hAnsi="Times New Roman" w:cs="Times New Roman"/>
          <w:color w:val="000000"/>
          <w:sz w:val="28"/>
          <w:szCs w:val="28"/>
        </w:rPr>
        <w:t>kiểm</w:t>
      </w:r>
      <w:r w:rsidR="007F2936" w:rsidRPr="00A54123">
        <w:rPr>
          <w:rFonts w:ascii="Times New Roman" w:eastAsia="Arial" w:hAnsi="Times New Roman" w:cs="Times New Roman"/>
          <w:color w:val="000000"/>
          <w:sz w:val="28"/>
          <w:szCs w:val="28"/>
        </w:rPr>
        <w:t xml:space="preserve"> tra, đánh giá năng lực hợp lý</w:t>
      </w:r>
      <w:r w:rsidR="00D2426C" w:rsidRPr="00A54123">
        <w:rPr>
          <w:rFonts w:ascii="Times New Roman" w:eastAsia="Arial" w:hAnsi="Times New Roman" w:cs="Times New Roman"/>
          <w:color w:val="000000"/>
          <w:sz w:val="28"/>
          <w:szCs w:val="28"/>
        </w:rPr>
        <w:t xml:space="preserve"> đảm bảo </w:t>
      </w:r>
      <w:r w:rsidR="007F2936" w:rsidRPr="00A54123">
        <w:rPr>
          <w:rFonts w:ascii="Times New Roman" w:eastAsia="Arial" w:hAnsi="Times New Roman" w:cs="Times New Roman"/>
          <w:color w:val="000000"/>
          <w:sz w:val="28"/>
          <w:szCs w:val="28"/>
        </w:rPr>
        <w:t>hoàn thành chậm nhất vào ngày 30/6/2023;</w:t>
      </w:r>
    </w:p>
    <w:p w14:paraId="4821AABB" w14:textId="518F0BF4" w:rsidR="003E776B" w:rsidRDefault="00171BBA" w:rsidP="00171BBA">
      <w:pPr>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w:t>
      </w:r>
      <w:r w:rsidR="007E6D4F" w:rsidRPr="00A54123">
        <w:rPr>
          <w:rFonts w:ascii="Times New Roman" w:eastAsia="Arial" w:hAnsi="Times New Roman" w:cs="Times New Roman"/>
          <w:color w:val="000000"/>
          <w:sz w:val="28"/>
          <w:szCs w:val="28"/>
        </w:rPr>
        <w:t xml:space="preserve">Trường hợp tuyển sinh </w:t>
      </w:r>
      <w:r w:rsidR="007F2936" w:rsidRPr="00A54123">
        <w:rPr>
          <w:rFonts w:ascii="Times New Roman" w:eastAsia="Arial" w:hAnsi="Times New Roman" w:cs="Times New Roman"/>
          <w:color w:val="000000"/>
          <w:sz w:val="28"/>
          <w:szCs w:val="28"/>
        </w:rPr>
        <w:t xml:space="preserve">bằng hình thức trực tuyến: Cha hoặc mẹ hoặc nguời giám hộ của học sinh có thể đối chiếu hồ sơ </w:t>
      </w:r>
      <w:r w:rsidR="007E6D4F" w:rsidRPr="00A5412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sinh tại trường đăng ký </w:t>
      </w:r>
      <w:r w:rsidR="007E6D4F" w:rsidRPr="00A54123">
        <w:rPr>
          <w:rFonts w:ascii="Times New Roman" w:eastAsia="Arial" w:hAnsi="Times New Roman" w:cs="Times New Roman"/>
          <w:color w:val="000000"/>
          <w:sz w:val="28"/>
          <w:szCs w:val="28"/>
        </w:rPr>
        <w:t>tuyển sinh</w:t>
      </w:r>
      <w:r w:rsidR="007F2936" w:rsidRPr="00A54123">
        <w:rPr>
          <w:rFonts w:ascii="Times New Roman" w:eastAsia="Arial" w:hAnsi="Times New Roman" w:cs="Times New Roman"/>
          <w:color w:val="000000"/>
          <w:sz w:val="28"/>
          <w:szCs w:val="28"/>
        </w:rPr>
        <w:t xml:space="preserve"> từ khi nhận</w:t>
      </w:r>
      <w:r w:rsidR="0046605A" w:rsidRPr="00A54123">
        <w:rPr>
          <w:rFonts w:ascii="Times New Roman" w:eastAsia="Arial" w:hAnsi="Times New Roman" w:cs="Times New Roman"/>
          <w:color w:val="000000"/>
          <w:sz w:val="28"/>
          <w:szCs w:val="28"/>
        </w:rPr>
        <w:t xml:space="preserve"> được </w:t>
      </w:r>
      <w:r w:rsidR="007F2936" w:rsidRPr="00A54123">
        <w:rPr>
          <w:rFonts w:ascii="Times New Roman" w:eastAsia="Arial" w:hAnsi="Times New Roman" w:cs="Times New Roman"/>
          <w:color w:val="000000"/>
          <w:sz w:val="28"/>
          <w:szCs w:val="28"/>
        </w:rPr>
        <w:t>thông báo</w:t>
      </w:r>
      <w:r w:rsidR="0046605A" w:rsidRPr="00A54123">
        <w:rPr>
          <w:rFonts w:ascii="Times New Roman" w:eastAsia="Arial" w:hAnsi="Times New Roman" w:cs="Times New Roman"/>
          <w:color w:val="000000"/>
          <w:sz w:val="28"/>
          <w:szCs w:val="28"/>
        </w:rPr>
        <w:t xml:space="preserve"> đăng </w:t>
      </w:r>
      <w:r w:rsidR="007F2936" w:rsidRPr="00A54123">
        <w:rPr>
          <w:rFonts w:ascii="Times New Roman" w:eastAsia="Arial" w:hAnsi="Times New Roman" w:cs="Times New Roman"/>
          <w:color w:val="000000"/>
          <w:sz w:val="28"/>
          <w:szCs w:val="28"/>
        </w:rPr>
        <w:t xml:space="preserve">ký </w:t>
      </w:r>
      <w:r w:rsidR="0046605A" w:rsidRPr="00A5412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sinh trực tuyến thành công</w:t>
      </w:r>
      <w:r w:rsidR="00992729" w:rsidRPr="00A54123">
        <w:rPr>
          <w:rFonts w:ascii="Times New Roman" w:eastAsia="Arial" w:hAnsi="Times New Roman" w:cs="Times New Roman"/>
          <w:color w:val="000000"/>
          <w:sz w:val="28"/>
          <w:szCs w:val="28"/>
        </w:rPr>
        <w:t xml:space="preserve"> đến </w:t>
      </w:r>
      <w:r w:rsidR="007F2936" w:rsidRPr="00A54123">
        <w:rPr>
          <w:rFonts w:ascii="Times New Roman" w:eastAsia="Arial" w:hAnsi="Times New Roman" w:cs="Times New Roman"/>
          <w:color w:val="000000"/>
          <w:sz w:val="28"/>
          <w:szCs w:val="28"/>
        </w:rPr>
        <w:t>17</w:t>
      </w:r>
      <w:r w:rsidR="00992729" w:rsidRPr="00A54123">
        <w:rPr>
          <w:rFonts w:ascii="Times New Roman" w:eastAsia="Arial" w:hAnsi="Times New Roman" w:cs="Times New Roman"/>
          <w:color w:val="000000"/>
          <w:sz w:val="28"/>
          <w:szCs w:val="28"/>
        </w:rPr>
        <w:t>giờ</w:t>
      </w:r>
      <w:r w:rsidR="007F2936" w:rsidRPr="00A54123">
        <w:rPr>
          <w:rFonts w:ascii="Times New Roman" w:eastAsia="Arial" w:hAnsi="Times New Roman" w:cs="Times New Roman"/>
          <w:color w:val="000000"/>
          <w:sz w:val="28"/>
          <w:szCs w:val="28"/>
        </w:rPr>
        <w:t xml:space="preserve"> 00 ngày 18/7/2023;</w:t>
      </w:r>
      <w:r w:rsidR="007F2936" w:rsidRPr="00A54123">
        <w:rPr>
          <w:rFonts w:ascii="Times New Roman" w:hAnsi="Times New Roman" w:cs="Times New Roman"/>
          <w:noProof/>
          <w:sz w:val="28"/>
          <w:szCs w:val="28"/>
        </w:rPr>
        <mc:AlternateContent>
          <mc:Choice Requires="wps">
            <w:drawing>
              <wp:anchor distT="0" distB="0" distL="114300" distR="114300" simplePos="0" relativeHeight="251655168" behindDoc="0" locked="0" layoutInCell="1" allowOverlap="1" wp14:anchorId="75F2DD04" wp14:editId="0115D34D">
                <wp:simplePos x="0" y="0"/>
                <wp:positionH relativeFrom="page">
                  <wp:posOffset>1003300</wp:posOffset>
                </wp:positionH>
                <wp:positionV relativeFrom="paragraph">
                  <wp:posOffset>-76200</wp:posOffset>
                </wp:positionV>
                <wp:extent cx="1816100" cy="38100"/>
                <wp:effectExtent l="0" t="0" r="635" b="14605"/>
                <wp:wrapNone/>
                <wp:docPr id="2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B86C8" w14:textId="77777777" w:rsidR="00A54123" w:rsidRDefault="00512278">
                            <w:pPr>
                              <w:jc w:val="both"/>
                            </w:pPr>
                            <w:r>
                              <w:rPr>
                                <w:noProof/>
                              </w:rPr>
                              <w:pict w14:anchorId="3E3A4BBA">
                                <v:rect id="_x0000_i1026" style="width:141pt;height:1.5pt" o:hrpct="0" o:hralign="center" o:hrstd="t" o:hrnoshade="t" o:hr="t" fillcolor="black [3213]" stroked="f"/>
                              </w:pict>
                            </w:r>
                          </w:p>
                        </w:txbxContent>
                      </wps:txbx>
                      <wps:bodyPr lIns="25400" tIns="0" rIns="25400" bIns="0">
                        <a:noAutofit/>
                      </wps:bodyPr>
                    </wps:wsp>
                  </a:graphicData>
                </a:graphic>
              </wp:anchor>
            </w:drawing>
          </mc:Choice>
          <mc:Fallback>
            <w:pict>
              <v:shape w14:anchorId="75F2DD04" id="_x0000_s1028" type="#_x0000_t202" style="position:absolute;left:0;text-align:left;margin-left:79pt;margin-top:-6pt;width:143pt;height:3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" filled="f" stroked="f" strokeweight=".5pt">
                <v:textbox inset="2pt,0,2pt,0">
                  <w:txbxContent>
                    <w:p w14:paraId="100B86C8" w14:textId="77777777" w:rsidR="00A54123" w:rsidRDefault="005F1261">
                      <w:pPr>
                        <w:jc w:val="both"/>
                      </w:pPr>
                      <w:r>
                        <w:rPr>
                          <w:noProof/>
                        </w:rPr>
                        <w:pict w14:anchorId="3E3A4BBA">
                          <v:rect id="_x0000_i1026" style="width:141pt;height:1.5pt" o:hrpct="0" o:hralign="center" o:hrstd="t" o:hrnoshade="t" o:hr="t" fillcolor="black [3213]" stroked="f"/>
                        </w:pict>
                      </w:r>
                    </w:p>
                  </w:txbxContent>
                </v:textbox>
                <w10:wrap anchorx="page"/>
              </v:shape>
            </w:pict>
          </mc:Fallback>
        </mc:AlternateContent>
      </w:r>
      <w:r w:rsidR="007F2936" w:rsidRPr="00A54123">
        <w:rPr>
          <w:rFonts w:ascii="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3D57D35E" wp14:editId="6D547EEF">
                <wp:simplePos x="0" y="0"/>
                <wp:positionH relativeFrom="page">
                  <wp:posOffset>6997700</wp:posOffset>
                </wp:positionH>
                <wp:positionV relativeFrom="paragraph">
                  <wp:posOffset>660400</wp:posOffset>
                </wp:positionV>
                <wp:extent cx="304800" cy="431800"/>
                <wp:effectExtent l="0" t="0" r="635" b="14605"/>
                <wp:wrapNone/>
                <wp:docPr id="2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DD2F8" w14:textId="77777777" w:rsidR="00A54123" w:rsidRDefault="00A54123"/>
                        </w:txbxContent>
                      </wps:txbx>
                      <wps:bodyPr lIns="25400" tIns="0" rIns="25400" bIns="0">
                        <a:noAutofit/>
                      </wps:bodyPr>
                    </wps:wsp>
                  </a:graphicData>
                </a:graphic>
              </wp:anchor>
            </w:drawing>
          </mc:Choice>
          <mc:Fallback>
            <w:pict>
              <v:shape w14:anchorId="3D57D35E" id="_x0000_s1029" type="#_x0000_t202" style="position:absolute;left:0;text-align:left;margin-left:551pt;margin-top:52pt;width:24pt;height:34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" filled="f" stroked="f" strokeweight=".5pt">
                <v:textbox inset="2pt,0,2pt,0">
                  <w:txbxContent>
                    <w:p w14:paraId="64DDD2F8" w14:textId="77777777" w:rsidR="00A54123" w:rsidRDefault="00A54123"/>
                  </w:txbxContent>
                </v:textbox>
                <w10:wrap anchorx="page"/>
              </v:shape>
            </w:pict>
          </mc:Fallback>
        </mc:AlternateContent>
      </w:r>
    </w:p>
    <w:p w14:paraId="3CE2BBD9" w14:textId="1F544EBC" w:rsidR="001D114A" w:rsidRPr="009E7F54" w:rsidRDefault="00171BBA" w:rsidP="001D114A">
      <w:pPr>
        <w:jc w:val="both"/>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xml:space="preserve">    </w:t>
      </w:r>
      <w:r w:rsidR="007F2936" w:rsidRPr="00171BBA">
        <w:rPr>
          <w:rFonts w:ascii="Times New Roman" w:eastAsia="Arial" w:hAnsi="Times New Roman" w:cs="Times New Roman"/>
          <w:color w:val="000000"/>
          <w:sz w:val="28"/>
          <w:szCs w:val="28"/>
        </w:rPr>
        <w:t>Sau ngày 18/7/2023</w:t>
      </w:r>
      <w:r w:rsidR="00706B16">
        <w:rPr>
          <w:rFonts w:ascii="Times New Roman" w:eastAsia="Arial" w:hAnsi="Times New Roman" w:cs="Times New Roman"/>
          <w:color w:val="000000"/>
          <w:sz w:val="28"/>
          <w:szCs w:val="28"/>
          <w:lang w:val="en-US"/>
        </w:rPr>
        <w:t xml:space="preserve"> nếu </w:t>
      </w:r>
      <w:r w:rsidR="00487F3D" w:rsidRPr="00A54123">
        <w:rPr>
          <w:rFonts w:ascii="Times New Roman" w:eastAsia="Arial" w:hAnsi="Times New Roman" w:cs="Times New Roman"/>
          <w:color w:val="000000"/>
          <w:sz w:val="28"/>
          <w:szCs w:val="28"/>
        </w:rPr>
        <w:t xml:space="preserve">chưa đủ </w:t>
      </w:r>
      <w:r w:rsidR="007F2936" w:rsidRPr="00A54123">
        <w:rPr>
          <w:rFonts w:ascii="Times New Roman" w:eastAsia="Arial" w:hAnsi="Times New Roman" w:cs="Times New Roman"/>
          <w:color w:val="000000"/>
          <w:sz w:val="28"/>
          <w:szCs w:val="28"/>
        </w:rPr>
        <w:t>chỉ tiêu được giao</w:t>
      </w:r>
      <w:r w:rsidR="002B48B6" w:rsidRPr="00A54123">
        <w:rPr>
          <w:rFonts w:ascii="Times New Roman" w:eastAsia="Arial" w:hAnsi="Times New Roman" w:cs="Times New Roman"/>
          <w:color w:val="000000"/>
          <w:sz w:val="28"/>
          <w:szCs w:val="28"/>
        </w:rPr>
        <w:t xml:space="preserve"> xây dựng tờ trình </w:t>
      </w:r>
      <w:r w:rsidR="00242467" w:rsidRPr="00A54123">
        <w:rPr>
          <w:rFonts w:ascii="Times New Roman" w:eastAsia="Arial" w:hAnsi="Times New Roman" w:cs="Times New Roman"/>
          <w:color w:val="000000"/>
          <w:sz w:val="28"/>
          <w:szCs w:val="28"/>
        </w:rPr>
        <w:t>báo cáo</w:t>
      </w:r>
      <w:r w:rsidR="00B71E92" w:rsidRPr="00A54123">
        <w:rPr>
          <w:rFonts w:ascii="Times New Roman" w:eastAsia="Arial" w:hAnsi="Times New Roman" w:cs="Times New Roman"/>
          <w:color w:val="000000"/>
          <w:sz w:val="28"/>
          <w:szCs w:val="28"/>
        </w:rPr>
        <w:t xml:space="preserve"> </w:t>
      </w:r>
      <w:r w:rsidR="00242467" w:rsidRPr="00A54123">
        <w:rPr>
          <w:rFonts w:ascii="Times New Roman" w:eastAsia="Arial" w:hAnsi="Times New Roman" w:cs="Times New Roman"/>
          <w:color w:val="000000"/>
          <w:sz w:val="28"/>
          <w:szCs w:val="28"/>
        </w:rPr>
        <w:t xml:space="preserve">Phòng </w:t>
      </w:r>
      <w:r w:rsidR="00B71E92" w:rsidRPr="00A54123">
        <w:rPr>
          <w:rFonts w:ascii="Times New Roman" w:eastAsia="Arial" w:hAnsi="Times New Roman" w:cs="Times New Roman"/>
          <w:color w:val="000000"/>
          <w:sz w:val="28"/>
          <w:szCs w:val="28"/>
        </w:rPr>
        <w:t>G</w:t>
      </w:r>
      <w:r w:rsidR="00242467" w:rsidRPr="00A54123">
        <w:rPr>
          <w:rFonts w:ascii="Times New Roman" w:eastAsia="Arial" w:hAnsi="Times New Roman" w:cs="Times New Roman"/>
          <w:color w:val="000000"/>
          <w:sz w:val="28"/>
          <w:szCs w:val="28"/>
        </w:rPr>
        <w:t xml:space="preserve">iáo dục và Đào tạo qua </w:t>
      </w:r>
      <w:r w:rsidR="009E7F54">
        <w:rPr>
          <w:rFonts w:ascii="Times New Roman" w:eastAsia="Arial" w:hAnsi="Times New Roman" w:cs="Times New Roman"/>
          <w:color w:val="000000"/>
          <w:sz w:val="28"/>
          <w:szCs w:val="28"/>
          <w:lang w:val="en-US"/>
        </w:rPr>
        <w:t>tổ THCS đề nghị</w:t>
      </w:r>
      <w:r w:rsidR="00533B9B" w:rsidRPr="00A54123">
        <w:rPr>
          <w:rFonts w:ascii="Times New Roman" w:eastAsia="Arial" w:hAnsi="Times New Roman" w:cs="Times New Roman"/>
          <w:color w:val="000000"/>
          <w:sz w:val="28"/>
          <w:szCs w:val="28"/>
        </w:rPr>
        <w:t xml:space="preserve"> Phòng</w:t>
      </w:r>
      <w:r w:rsidR="00D576A4">
        <w:rPr>
          <w:rFonts w:ascii="Times New Roman" w:eastAsia="Arial" w:hAnsi="Times New Roman" w:cs="Times New Roman"/>
          <w:color w:val="000000"/>
          <w:sz w:val="28"/>
          <w:szCs w:val="28"/>
        </w:rPr>
        <w:t xml:space="preserve"> Giáo dục và Đào tạo </w:t>
      </w:r>
      <w:r w:rsidR="007F2936" w:rsidRPr="00A54123">
        <w:rPr>
          <w:rFonts w:ascii="Times New Roman" w:eastAsia="Arial" w:hAnsi="Times New Roman" w:cs="Times New Roman"/>
          <w:color w:val="000000"/>
          <w:sz w:val="28"/>
          <w:szCs w:val="28"/>
        </w:rPr>
        <w:t>cho phép truờng</w:t>
      </w:r>
      <w:r w:rsidR="007748D9" w:rsidRPr="00A54123">
        <w:rPr>
          <w:rFonts w:ascii="Times New Roman" w:eastAsia="Arial" w:hAnsi="Times New Roman" w:cs="Times New Roman"/>
          <w:color w:val="000000"/>
          <w:sz w:val="28"/>
          <w:szCs w:val="28"/>
        </w:rPr>
        <w:t xml:space="preserve"> được </w:t>
      </w:r>
      <w:r w:rsidR="007F2936" w:rsidRPr="00A54123">
        <w:rPr>
          <w:rFonts w:ascii="Times New Roman" w:eastAsia="Arial" w:hAnsi="Times New Roman" w:cs="Times New Roman"/>
          <w:color w:val="000000"/>
          <w:sz w:val="28"/>
          <w:szCs w:val="28"/>
        </w:rPr>
        <w:t>t</w:t>
      </w:r>
      <w:r w:rsidR="007748D9" w:rsidRPr="00A54123">
        <w:rPr>
          <w:rFonts w:ascii="Times New Roman" w:eastAsia="Arial" w:hAnsi="Times New Roman" w:cs="Times New Roman"/>
          <w:color w:val="000000"/>
          <w:sz w:val="28"/>
          <w:szCs w:val="28"/>
        </w:rPr>
        <w:t xml:space="preserve">uyển sinh bổ sung </w:t>
      </w:r>
      <w:r w:rsidR="00393E29" w:rsidRPr="00A54123">
        <w:rPr>
          <w:rFonts w:ascii="Times New Roman" w:eastAsia="Arial" w:hAnsi="Times New Roman" w:cs="Times New Roman"/>
          <w:color w:val="000000"/>
          <w:sz w:val="28"/>
          <w:szCs w:val="28"/>
        </w:rPr>
        <w:t xml:space="preserve">học sinh cho đủ chỉ tiêu </w:t>
      </w:r>
      <w:r w:rsidR="007F2936" w:rsidRPr="00A54123">
        <w:rPr>
          <w:rFonts w:ascii="Times New Roman" w:eastAsia="Arial" w:hAnsi="Times New Roman" w:cs="Times New Roman"/>
          <w:color w:val="000000"/>
          <w:sz w:val="28"/>
          <w:szCs w:val="28"/>
        </w:rPr>
        <w:t>từ ngày 21/7/2023 đến ngày 22/7/2023</w:t>
      </w:r>
      <w:r w:rsidR="009E7F54">
        <w:rPr>
          <w:rFonts w:ascii="Times New Roman" w:eastAsia="Arial" w:hAnsi="Times New Roman" w:cs="Times New Roman"/>
          <w:color w:val="000000"/>
          <w:sz w:val="28"/>
          <w:szCs w:val="28"/>
          <w:lang w:val="en-US"/>
        </w:rPr>
        <w:t>.</w:t>
      </w:r>
    </w:p>
    <w:p w14:paraId="15560F91" w14:textId="005D56E5" w:rsidR="00E074EC" w:rsidRPr="00A54123" w:rsidRDefault="001D114A" w:rsidP="001D114A">
      <w:pPr>
        <w:ind w:firstLine="42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Trong t</w:t>
      </w:r>
      <w:r w:rsidR="00185EE2" w:rsidRPr="00A54123">
        <w:rPr>
          <w:rFonts w:ascii="Times New Roman" w:eastAsia="Arial" w:hAnsi="Times New Roman" w:cs="Times New Roman"/>
          <w:color w:val="000000"/>
          <w:sz w:val="28"/>
          <w:szCs w:val="28"/>
        </w:rPr>
        <w:t xml:space="preserve">hời gian tuyển sinh: </w:t>
      </w:r>
      <w:r w:rsidR="007F2936" w:rsidRPr="00A54123">
        <w:rPr>
          <w:rFonts w:ascii="Times New Roman" w:eastAsia="Arial" w:hAnsi="Times New Roman" w:cs="Times New Roman"/>
          <w:color w:val="000000"/>
          <w:sz w:val="28"/>
          <w:szCs w:val="28"/>
        </w:rPr>
        <w:t>Hội</w:t>
      </w:r>
      <w:r w:rsidR="00C4288D" w:rsidRPr="00A54123">
        <w:rPr>
          <w:rFonts w:ascii="Times New Roman" w:eastAsia="Arial" w:hAnsi="Times New Roman" w:cs="Times New Roman"/>
          <w:color w:val="000000"/>
          <w:sz w:val="28"/>
          <w:szCs w:val="28"/>
        </w:rPr>
        <w:t xml:space="preserve"> đồng tuyển</w:t>
      </w:r>
      <w:r w:rsidR="007F2936" w:rsidRPr="00A54123">
        <w:rPr>
          <w:rFonts w:ascii="Times New Roman" w:eastAsia="Arial" w:hAnsi="Times New Roman" w:cs="Times New Roman"/>
          <w:color w:val="000000"/>
          <w:sz w:val="28"/>
          <w:szCs w:val="28"/>
        </w:rPr>
        <w:t xml:space="preserve"> sinh của trường tập hợp danh </w:t>
      </w:r>
      <w:r w:rsidR="007F2936" w:rsidRPr="00950E73">
        <w:rPr>
          <w:rFonts w:ascii="Times New Roman" w:eastAsia="Arial" w:hAnsi="Times New Roman" w:cs="Times New Roman"/>
          <w:color w:val="000000"/>
          <w:sz w:val="28"/>
          <w:szCs w:val="28"/>
        </w:rPr>
        <w:t>sách (theo mẫu M02 đính kèm Công văn này</w:t>
      </w:r>
      <w:r w:rsidR="007F2936" w:rsidRPr="00171BBA">
        <w:rPr>
          <w:rFonts w:ascii="Times New Roman" w:eastAsia="Arial" w:hAnsi="Times New Roman" w:cs="Times New Roman"/>
          <w:b/>
          <w:color w:val="000000"/>
          <w:sz w:val="28"/>
          <w:szCs w:val="28"/>
        </w:rPr>
        <w:t>)</w:t>
      </w:r>
      <w:r w:rsidR="007F2936" w:rsidRPr="00A54123">
        <w:rPr>
          <w:rFonts w:ascii="Times New Roman" w:eastAsia="Arial" w:hAnsi="Times New Roman" w:cs="Times New Roman"/>
          <w:color w:val="000000"/>
          <w:sz w:val="28"/>
          <w:szCs w:val="28"/>
        </w:rPr>
        <w:t xml:space="preserve"> các học sinh dự </w:t>
      </w:r>
      <w:r w:rsidR="00C4288D" w:rsidRPr="00A5412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năm học 2023-2024 cần phải xác minh thông tin cư trú, chủ động phối </w:t>
      </w:r>
      <w:r w:rsidR="00C4288D" w:rsidRPr="00A54123">
        <w:rPr>
          <w:rFonts w:ascii="Times New Roman" w:eastAsia="Arial" w:hAnsi="Times New Roman" w:cs="Times New Roman"/>
          <w:color w:val="000000"/>
          <w:sz w:val="28"/>
          <w:szCs w:val="28"/>
        </w:rPr>
        <w:t xml:space="preserve">hợp với </w:t>
      </w:r>
      <w:r w:rsidR="00F22F7A">
        <w:rPr>
          <w:rFonts w:ascii="Times New Roman" w:eastAsia="Arial" w:hAnsi="Times New Roman" w:cs="Times New Roman"/>
          <w:color w:val="000000"/>
          <w:sz w:val="28"/>
          <w:szCs w:val="28"/>
        </w:rPr>
        <w:t>c</w:t>
      </w:r>
      <w:r w:rsidR="007F2936" w:rsidRPr="00A54123">
        <w:rPr>
          <w:rFonts w:ascii="Times New Roman" w:eastAsia="Arial" w:hAnsi="Times New Roman" w:cs="Times New Roman"/>
          <w:color w:val="000000"/>
          <w:sz w:val="28"/>
          <w:szCs w:val="28"/>
        </w:rPr>
        <w:t xml:space="preserve">ông an cấp xã trên địa bàn để rà soát, xác thực </w:t>
      </w:r>
      <w:r w:rsidR="007F2936" w:rsidRPr="00A54123">
        <w:rPr>
          <w:rFonts w:ascii="Times New Roman" w:eastAsia="Arial" w:hAnsi="Times New Roman" w:cs="Times New Roman"/>
          <w:b/>
          <w:bCs/>
          <w:color w:val="000000"/>
          <w:sz w:val="28"/>
          <w:szCs w:val="28"/>
        </w:rPr>
        <w:t>(</w:t>
      </w:r>
      <w:r w:rsidR="007F2936" w:rsidRPr="00950E73">
        <w:rPr>
          <w:rFonts w:ascii="Times New Roman" w:eastAsia="Arial" w:hAnsi="Times New Roman" w:cs="Times New Roman"/>
          <w:bCs/>
          <w:color w:val="000000"/>
          <w:sz w:val="28"/>
          <w:szCs w:val="28"/>
        </w:rPr>
        <w:t xml:space="preserve">tuyệt đối không yêu </w:t>
      </w:r>
      <w:r w:rsidR="00140AC6" w:rsidRPr="00950E73">
        <w:rPr>
          <w:rFonts w:ascii="Times New Roman" w:eastAsia="Arial" w:hAnsi="Times New Roman" w:cs="Times New Roman"/>
          <w:bCs/>
          <w:color w:val="000000"/>
          <w:sz w:val="28"/>
          <w:szCs w:val="28"/>
        </w:rPr>
        <w:t xml:space="preserve">cầu </w:t>
      </w:r>
      <w:r w:rsidR="007F2936" w:rsidRPr="00950E73">
        <w:rPr>
          <w:rFonts w:ascii="Times New Roman" w:eastAsia="Arial" w:hAnsi="Times New Roman" w:cs="Times New Roman"/>
          <w:bCs/>
          <w:color w:val="000000"/>
          <w:sz w:val="28"/>
          <w:szCs w:val="28"/>
        </w:rPr>
        <w:t xml:space="preserve">cha hoǎc </w:t>
      </w:r>
      <w:r w:rsidR="00140AC6" w:rsidRPr="00950E73">
        <w:rPr>
          <w:rFonts w:ascii="Times New Roman" w:eastAsia="Arial" w:hAnsi="Times New Roman" w:cs="Times New Roman"/>
          <w:bCs/>
          <w:color w:val="000000"/>
          <w:sz w:val="28"/>
          <w:szCs w:val="28"/>
        </w:rPr>
        <w:t>mẹ hoặc</w:t>
      </w:r>
      <w:r w:rsidR="007F2936" w:rsidRPr="00950E73">
        <w:rPr>
          <w:rFonts w:ascii="Times New Roman" w:eastAsia="Arial" w:hAnsi="Times New Roman" w:cs="Times New Roman"/>
          <w:bCs/>
          <w:color w:val="000000"/>
          <w:sz w:val="28"/>
          <w:szCs w:val="28"/>
        </w:rPr>
        <w:t xml:space="preserve"> nguời giám hộ của học sinh đi xác minh)</w:t>
      </w:r>
      <w:r w:rsidR="007F2936" w:rsidRPr="00950E73">
        <w:rPr>
          <w:rFonts w:ascii="Times New Roman" w:eastAsia="Arial" w:hAnsi="Times New Roman" w:cs="Times New Roman"/>
          <w:color w:val="000000"/>
          <w:sz w:val="28"/>
          <w:szCs w:val="28"/>
        </w:rPr>
        <w:t>; sau khi</w:t>
      </w:r>
      <w:r w:rsidR="007F2936" w:rsidRPr="00A54123">
        <w:rPr>
          <w:rFonts w:ascii="Times New Roman" w:eastAsia="Arial" w:hAnsi="Times New Roman" w:cs="Times New Roman"/>
          <w:color w:val="000000"/>
          <w:sz w:val="28"/>
          <w:szCs w:val="28"/>
        </w:rPr>
        <w:t xml:space="preserve"> có kết quả xác minh của </w:t>
      </w:r>
      <w:r w:rsidR="00C9670C">
        <w:rPr>
          <w:rFonts w:ascii="Times New Roman" w:eastAsia="Arial" w:hAnsi="Times New Roman" w:cs="Times New Roman"/>
          <w:color w:val="000000"/>
          <w:sz w:val="28"/>
          <w:szCs w:val="28"/>
        </w:rPr>
        <w:t>c</w:t>
      </w:r>
      <w:r w:rsidR="007F2936" w:rsidRPr="00A54123">
        <w:rPr>
          <w:rFonts w:ascii="Times New Roman" w:eastAsia="Arial" w:hAnsi="Times New Roman" w:cs="Times New Roman"/>
          <w:color w:val="000000"/>
          <w:sz w:val="28"/>
          <w:szCs w:val="28"/>
        </w:rPr>
        <w:t>ông an cấp xã,</w:t>
      </w:r>
      <w:r w:rsidR="000E23DA" w:rsidRPr="00A54123">
        <w:rPr>
          <w:rFonts w:ascii="Times New Roman" w:eastAsia="Arial" w:hAnsi="Times New Roman" w:cs="Times New Roman"/>
          <w:color w:val="000000"/>
          <w:sz w:val="28"/>
          <w:szCs w:val="28"/>
        </w:rPr>
        <w:t xml:space="preserve"> đối </w:t>
      </w:r>
      <w:r w:rsidR="007F2936" w:rsidRPr="00A54123">
        <w:rPr>
          <w:rFonts w:ascii="Times New Roman" w:eastAsia="Arial" w:hAnsi="Times New Roman" w:cs="Times New Roman"/>
          <w:color w:val="000000"/>
          <w:sz w:val="28"/>
          <w:szCs w:val="28"/>
        </w:rPr>
        <w:t xml:space="preserve">với những trường hợp không hợp lệ, </w:t>
      </w:r>
      <w:r w:rsidR="005A01EC">
        <w:rPr>
          <w:rFonts w:ascii="Times New Roman" w:eastAsia="Arial" w:hAnsi="Times New Roman" w:cs="Times New Roman"/>
          <w:color w:val="000000"/>
          <w:sz w:val="28"/>
          <w:szCs w:val="28"/>
        </w:rPr>
        <w:t>h</w:t>
      </w:r>
      <w:r w:rsidR="007F2936" w:rsidRPr="00A54123">
        <w:rPr>
          <w:rFonts w:ascii="Times New Roman" w:eastAsia="Arial" w:hAnsi="Times New Roman" w:cs="Times New Roman"/>
          <w:color w:val="000000"/>
          <w:sz w:val="28"/>
          <w:szCs w:val="28"/>
        </w:rPr>
        <w:t>ội đồng</w:t>
      </w:r>
      <w:r w:rsidR="0056034C">
        <w:rPr>
          <w:rFonts w:ascii="Times New Roman" w:eastAsia="Arial" w:hAnsi="Times New Roman" w:cs="Times New Roman"/>
          <w:color w:val="000000"/>
          <w:sz w:val="28"/>
          <w:szCs w:val="28"/>
        </w:rPr>
        <w:t xml:space="preserve"> tuyển</w:t>
      </w:r>
      <w:r w:rsidR="007F2936" w:rsidRPr="00A54123">
        <w:rPr>
          <w:rFonts w:ascii="Times New Roman" w:eastAsia="Arial" w:hAnsi="Times New Roman" w:cs="Times New Roman"/>
          <w:color w:val="000000"/>
          <w:sz w:val="28"/>
          <w:szCs w:val="28"/>
        </w:rPr>
        <w:t xml:space="preserve"> sinh </w:t>
      </w:r>
      <w:r w:rsidR="000E23DA" w:rsidRPr="00A54123">
        <w:rPr>
          <w:rFonts w:ascii="Times New Roman" w:eastAsia="Arial" w:hAnsi="Times New Roman" w:cs="Times New Roman"/>
          <w:color w:val="000000"/>
          <w:sz w:val="28"/>
          <w:szCs w:val="28"/>
        </w:rPr>
        <w:t xml:space="preserve">của trường </w:t>
      </w:r>
      <w:r w:rsidR="007F2936" w:rsidRPr="00A54123">
        <w:rPr>
          <w:rFonts w:ascii="Times New Roman" w:eastAsia="Arial" w:hAnsi="Times New Roman" w:cs="Times New Roman"/>
          <w:color w:val="000000"/>
          <w:sz w:val="28"/>
          <w:szCs w:val="28"/>
        </w:rPr>
        <w:t xml:space="preserve">cần thông tin kịp thời cho cha hoặc mẹ hoặc người giám hộ của học sinh để cha hoặc mẹ hoặc người giám hộ của học sinh liên hệ, đǎng ký dự </w:t>
      </w:r>
      <w:r w:rsidR="000E23DA" w:rsidRPr="00A5412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tại trường phù</w:t>
      </w:r>
      <w:r w:rsidR="00093DA2" w:rsidRPr="00A54123">
        <w:rPr>
          <w:rFonts w:ascii="Times New Roman" w:eastAsia="Arial" w:hAnsi="Times New Roman" w:cs="Times New Roman"/>
          <w:color w:val="000000"/>
          <w:sz w:val="28"/>
          <w:szCs w:val="28"/>
        </w:rPr>
        <w:t xml:space="preserve"> hợp, đảm bảo đúng quy định.</w:t>
      </w:r>
    </w:p>
    <w:p w14:paraId="219FE400" w14:textId="5203C702" w:rsidR="00E074EC" w:rsidRPr="00A54123" w:rsidRDefault="001D114A" w:rsidP="001D114A">
      <w:pPr>
        <w:ind w:firstLine="42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xml:space="preserve"> </w:t>
      </w:r>
      <w:r w:rsidR="009E7F54">
        <w:rPr>
          <w:rFonts w:ascii="Times New Roman" w:eastAsia="Arial" w:hAnsi="Times New Roman" w:cs="Times New Roman"/>
          <w:color w:val="000000"/>
          <w:sz w:val="28"/>
          <w:szCs w:val="28"/>
          <w:lang w:val="en-US"/>
        </w:rPr>
        <w:t>T</w:t>
      </w:r>
      <w:r w:rsidR="007F2936" w:rsidRPr="00A54123">
        <w:rPr>
          <w:rFonts w:ascii="Times New Roman" w:eastAsia="Arial" w:hAnsi="Times New Roman" w:cs="Times New Roman"/>
          <w:color w:val="000000"/>
          <w:sz w:val="28"/>
          <w:szCs w:val="28"/>
        </w:rPr>
        <w:t xml:space="preserve">rường cập nhật danh sách học sinh trúng </w:t>
      </w:r>
      <w:r w:rsidR="00B13612" w:rsidRPr="00A5412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vào hệ thống </w:t>
      </w:r>
      <w:r w:rsidR="00B13612" w:rsidRPr="00A54123">
        <w:rPr>
          <w:rFonts w:ascii="Times New Roman" w:eastAsia="Arial" w:hAnsi="Times New Roman" w:cs="Times New Roman"/>
          <w:color w:val="000000"/>
          <w:sz w:val="28"/>
          <w:szCs w:val="28"/>
        </w:rPr>
        <w:t xml:space="preserve">sổ điểm điện tử chậm nhất </w:t>
      </w:r>
      <w:r w:rsidR="007F2936" w:rsidRPr="00A54123">
        <w:rPr>
          <w:rFonts w:ascii="Times New Roman" w:eastAsia="Arial" w:hAnsi="Times New Roman" w:cs="Times New Roman"/>
          <w:color w:val="000000"/>
          <w:sz w:val="28"/>
          <w:szCs w:val="28"/>
        </w:rPr>
        <w:t>ngày 23/7/2023.</w:t>
      </w:r>
    </w:p>
    <w:p w14:paraId="0DFAA1EE" w14:textId="57AACDB2" w:rsidR="00E074EC" w:rsidRPr="001D114A" w:rsidRDefault="007F2936" w:rsidP="003E776B">
      <w:pPr>
        <w:ind w:firstLine="700"/>
        <w:rPr>
          <w:rFonts w:ascii="Times New Roman" w:hAnsi="Times New Roman" w:cs="Times New Roman"/>
          <w:b/>
          <w:sz w:val="28"/>
          <w:szCs w:val="28"/>
          <w:lang w:val="en-US"/>
        </w:rPr>
      </w:pPr>
      <w:r w:rsidRPr="00171BBA">
        <w:rPr>
          <w:rFonts w:ascii="Times New Roman" w:eastAsia="Arial" w:hAnsi="Times New Roman" w:cs="Times New Roman"/>
          <w:b/>
          <w:color w:val="000000"/>
          <w:sz w:val="28"/>
          <w:szCs w:val="28"/>
        </w:rPr>
        <w:t>C.PHÂN CÔNG TRÁCH NHI</w:t>
      </w:r>
      <w:r w:rsidR="001D114A">
        <w:rPr>
          <w:rFonts w:ascii="Times New Roman" w:eastAsia="Arial" w:hAnsi="Times New Roman" w:cs="Times New Roman"/>
          <w:b/>
          <w:color w:val="000000"/>
          <w:sz w:val="28"/>
          <w:szCs w:val="28"/>
          <w:lang w:val="en-US"/>
        </w:rPr>
        <w:t>ỆM</w:t>
      </w:r>
    </w:p>
    <w:p w14:paraId="7C2E392B" w14:textId="1F4BB863" w:rsidR="0035456B" w:rsidRPr="005348CD" w:rsidRDefault="005348CD" w:rsidP="00B51439">
      <w:pPr>
        <w:ind w:firstLine="680"/>
        <w:jc w:val="both"/>
        <w:rPr>
          <w:rFonts w:ascii="Times New Roman" w:eastAsia="Arial" w:hAnsi="Times New Roman" w:cs="Times New Roman"/>
          <w:b/>
          <w:bCs/>
          <w:color w:val="000000"/>
          <w:sz w:val="28"/>
          <w:szCs w:val="28"/>
          <w:lang w:val="en-US"/>
        </w:rPr>
      </w:pPr>
      <w:r>
        <w:rPr>
          <w:rFonts w:ascii="Times New Roman" w:eastAsia="Arial" w:hAnsi="Times New Roman" w:cs="Times New Roman"/>
          <w:b/>
          <w:bCs/>
          <w:color w:val="000000"/>
          <w:sz w:val="28"/>
          <w:szCs w:val="28"/>
          <w:lang w:val="en-US"/>
        </w:rPr>
        <w:t>1. Ban giám hiệu nhà trường:</w:t>
      </w:r>
    </w:p>
    <w:p w14:paraId="2C8E7F01" w14:textId="00C8908D" w:rsidR="00B51439" w:rsidRPr="007448DE" w:rsidRDefault="00426248" w:rsidP="007448DE">
      <w:pPr>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r w:rsidR="007F2936" w:rsidRPr="00426248">
        <w:rPr>
          <w:rFonts w:ascii="Times New Roman" w:eastAsia="Arial" w:hAnsi="Times New Roman" w:cs="Times New Roman"/>
          <w:color w:val="000000"/>
          <w:sz w:val="28"/>
          <w:szCs w:val="28"/>
        </w:rPr>
        <w:t xml:space="preserve">Chủ động phối hợp với </w:t>
      </w:r>
      <w:r w:rsidR="002B137D" w:rsidRPr="00426248">
        <w:rPr>
          <w:rFonts w:ascii="Times New Roman" w:eastAsia="Arial" w:hAnsi="Times New Roman" w:cs="Times New Roman"/>
          <w:color w:val="000000"/>
          <w:sz w:val="28"/>
          <w:szCs w:val="28"/>
        </w:rPr>
        <w:t xml:space="preserve">Uỷ ban nhân dân </w:t>
      </w:r>
      <w:r w:rsidR="007F2936" w:rsidRPr="00426248">
        <w:rPr>
          <w:rFonts w:ascii="Times New Roman" w:eastAsia="Arial" w:hAnsi="Times New Roman" w:cs="Times New Roman"/>
          <w:color w:val="000000"/>
          <w:sz w:val="28"/>
          <w:szCs w:val="28"/>
        </w:rPr>
        <w:t xml:space="preserve">và </w:t>
      </w:r>
      <w:r w:rsidR="002B137D" w:rsidRPr="00426248">
        <w:rPr>
          <w:rFonts w:ascii="Times New Roman" w:eastAsia="Arial" w:hAnsi="Times New Roman" w:cs="Times New Roman"/>
          <w:color w:val="000000"/>
          <w:sz w:val="28"/>
          <w:szCs w:val="28"/>
        </w:rPr>
        <w:t>c</w:t>
      </w:r>
      <w:r w:rsidR="007F2936" w:rsidRPr="00426248">
        <w:rPr>
          <w:rFonts w:ascii="Times New Roman" w:eastAsia="Arial" w:hAnsi="Times New Roman" w:cs="Times New Roman"/>
          <w:color w:val="000000"/>
          <w:sz w:val="28"/>
          <w:szCs w:val="28"/>
        </w:rPr>
        <w:t xml:space="preserve">ông an </w:t>
      </w:r>
      <w:r w:rsidR="000B1657" w:rsidRPr="00426248">
        <w:rPr>
          <w:rFonts w:ascii="Times New Roman" w:eastAsia="Arial" w:hAnsi="Times New Roman" w:cs="Times New Roman"/>
          <w:color w:val="000000"/>
          <w:sz w:val="28"/>
          <w:szCs w:val="28"/>
        </w:rPr>
        <w:t>xã</w:t>
      </w:r>
      <w:r w:rsidR="00120ADA">
        <w:rPr>
          <w:rFonts w:ascii="Times New Roman" w:eastAsia="Arial" w:hAnsi="Times New Roman" w:cs="Times New Roman"/>
          <w:color w:val="000000"/>
          <w:sz w:val="28"/>
          <w:szCs w:val="28"/>
          <w:lang w:val="en-US"/>
        </w:rPr>
        <w:t xml:space="preserve"> </w:t>
      </w:r>
      <w:r w:rsidR="007F2936" w:rsidRPr="00426248">
        <w:rPr>
          <w:rFonts w:ascii="Times New Roman" w:eastAsia="Arial" w:hAnsi="Times New Roman" w:cs="Times New Roman"/>
          <w:color w:val="000000"/>
          <w:sz w:val="28"/>
          <w:szCs w:val="28"/>
        </w:rPr>
        <w:t>trong công tác</w:t>
      </w:r>
      <w:r w:rsidR="0058774D" w:rsidRPr="00426248">
        <w:rPr>
          <w:rFonts w:ascii="Times New Roman" w:eastAsia="Arial" w:hAnsi="Times New Roman" w:cs="Times New Roman"/>
          <w:color w:val="000000"/>
          <w:sz w:val="28"/>
          <w:szCs w:val="28"/>
        </w:rPr>
        <w:t xml:space="preserve"> điều</w:t>
      </w:r>
      <w:r w:rsidR="007F2936" w:rsidRPr="00426248">
        <w:rPr>
          <w:rFonts w:ascii="Times New Roman" w:eastAsia="Arial" w:hAnsi="Times New Roman" w:cs="Times New Roman"/>
          <w:color w:val="000000"/>
          <w:sz w:val="28"/>
          <w:szCs w:val="28"/>
        </w:rPr>
        <w:t xml:space="preserve"> tra số trẻ trong độ tuổi</w:t>
      </w:r>
      <w:r w:rsidR="0097657C" w:rsidRPr="00426248">
        <w:rPr>
          <w:rFonts w:ascii="Times New Roman" w:eastAsia="Arial" w:hAnsi="Times New Roman" w:cs="Times New Roman"/>
          <w:color w:val="000000"/>
          <w:sz w:val="28"/>
          <w:szCs w:val="28"/>
        </w:rPr>
        <w:t xml:space="preserve"> tuyển</w:t>
      </w:r>
      <w:r w:rsidR="007F2936" w:rsidRPr="00426248">
        <w:rPr>
          <w:rFonts w:ascii="Times New Roman" w:eastAsia="Arial" w:hAnsi="Times New Roman" w:cs="Times New Roman"/>
          <w:color w:val="000000"/>
          <w:sz w:val="28"/>
          <w:szCs w:val="28"/>
        </w:rPr>
        <w:t xml:space="preserve"> sinh trên địa bàn được phân công và xác minh</w:t>
      </w:r>
      <w:r w:rsidRPr="00426248">
        <w:rPr>
          <w:rFonts w:ascii="Times New Roman" w:eastAsia="Arial" w:hAnsi="Times New Roman" w:cs="Times New Roman"/>
          <w:color w:val="000000"/>
          <w:sz w:val="28"/>
          <w:szCs w:val="28"/>
        </w:rPr>
        <w:t xml:space="preserve">, </w:t>
      </w:r>
      <w:r w:rsidR="007F2936" w:rsidRPr="00426248">
        <w:rPr>
          <w:rFonts w:ascii="Times New Roman" w:eastAsia="Arial" w:hAnsi="Times New Roman" w:cs="Times New Roman"/>
          <w:color w:val="000000"/>
          <w:sz w:val="28"/>
          <w:szCs w:val="28"/>
        </w:rPr>
        <w:t xml:space="preserve">làm rõ thông tin cư trú đối với những trường hợp phát sinh trong quá trình </w:t>
      </w:r>
      <w:r w:rsidR="000B1657" w:rsidRPr="00426248">
        <w:rPr>
          <w:rFonts w:ascii="Times New Roman" w:eastAsia="Arial" w:hAnsi="Times New Roman" w:cs="Times New Roman"/>
          <w:color w:val="000000"/>
          <w:sz w:val="28"/>
          <w:szCs w:val="28"/>
        </w:rPr>
        <w:t xml:space="preserve">tuyển </w:t>
      </w:r>
      <w:r w:rsidR="007F2936" w:rsidRPr="00426248">
        <w:rPr>
          <w:rFonts w:ascii="Times New Roman" w:eastAsia="Arial" w:hAnsi="Times New Roman" w:cs="Times New Roman"/>
          <w:color w:val="000000"/>
          <w:sz w:val="28"/>
          <w:szCs w:val="28"/>
        </w:rPr>
        <w:t xml:space="preserve">sinh; chủ </w:t>
      </w:r>
      <w:r w:rsidR="007F2936" w:rsidRPr="00426248">
        <w:rPr>
          <w:rFonts w:ascii="Times New Roman" w:eastAsia="Arial" w:hAnsi="Times New Roman" w:cs="Times New Roman"/>
          <w:color w:val="000000"/>
          <w:sz w:val="28"/>
          <w:szCs w:val="28"/>
        </w:rPr>
        <w:lastRenderedPageBreak/>
        <w:t>động xây dựng</w:t>
      </w:r>
      <w:r w:rsidR="007448DE">
        <w:rPr>
          <w:rFonts w:ascii="Times New Roman" w:eastAsia="Arial" w:hAnsi="Times New Roman" w:cs="Times New Roman"/>
          <w:color w:val="000000"/>
          <w:sz w:val="28"/>
          <w:szCs w:val="28"/>
        </w:rPr>
        <w:t xml:space="preserve"> dự</w:t>
      </w:r>
      <w:r w:rsidRPr="00426248">
        <w:rPr>
          <w:rFonts w:ascii="Times New Roman" w:eastAsia="Arial" w:hAnsi="Times New Roman" w:cs="Times New Roman"/>
          <w:color w:val="000000"/>
          <w:sz w:val="28"/>
          <w:szCs w:val="28"/>
        </w:rPr>
        <w:t xml:space="preserve"> </w:t>
      </w:r>
      <w:r w:rsidR="007448DE">
        <w:rPr>
          <w:rFonts w:ascii="Times New Roman" w:eastAsia="Arial" w:hAnsi="Times New Roman" w:cs="Times New Roman"/>
          <w:color w:val="000000"/>
          <w:sz w:val="28"/>
          <w:szCs w:val="28"/>
        </w:rPr>
        <w:t xml:space="preserve">thảo </w:t>
      </w:r>
      <w:r w:rsidR="007F2936" w:rsidRPr="007448DE">
        <w:rPr>
          <w:rFonts w:ascii="Times New Roman" w:eastAsia="Arial" w:hAnsi="Times New Roman" w:cs="Times New Roman"/>
          <w:color w:val="000000"/>
          <w:sz w:val="28"/>
          <w:szCs w:val="28"/>
        </w:rPr>
        <w:t>kế hoạch công tác tuy</w:t>
      </w:r>
      <w:r w:rsidR="00E21C6C" w:rsidRPr="007448DE">
        <w:rPr>
          <w:rFonts w:ascii="Times New Roman" w:eastAsia="Arial" w:hAnsi="Times New Roman" w:cs="Times New Roman"/>
          <w:color w:val="000000"/>
          <w:sz w:val="28"/>
          <w:szCs w:val="28"/>
          <w:lang w:val="en-US"/>
        </w:rPr>
        <w:t>ển</w:t>
      </w:r>
      <w:r w:rsidR="007F2936" w:rsidRPr="007448DE">
        <w:rPr>
          <w:rFonts w:ascii="Times New Roman" w:eastAsia="Arial" w:hAnsi="Times New Roman" w:cs="Times New Roman"/>
          <w:color w:val="000000"/>
          <w:sz w:val="28"/>
          <w:szCs w:val="28"/>
        </w:rPr>
        <w:t xml:space="preserve"> sinh năm học 2023-2024</w:t>
      </w:r>
      <w:r w:rsidR="00D048F1">
        <w:rPr>
          <w:rFonts w:ascii="Times New Roman" w:eastAsia="Arial" w:hAnsi="Times New Roman" w:cs="Times New Roman"/>
          <w:color w:val="000000"/>
          <w:sz w:val="28"/>
          <w:szCs w:val="28"/>
        </w:rPr>
        <w:t xml:space="preserve">, hoàn thiện các biểu mẫu, đăng ký chỉ tiêu tuyển sinh </w:t>
      </w:r>
      <w:r w:rsidR="00D3468D" w:rsidRPr="007448DE">
        <w:rPr>
          <w:rFonts w:ascii="Times New Roman" w:eastAsia="Arial" w:hAnsi="Times New Roman" w:cs="Times New Roman"/>
          <w:color w:val="000000"/>
          <w:sz w:val="28"/>
          <w:szCs w:val="28"/>
        </w:rPr>
        <w:t xml:space="preserve">báo </w:t>
      </w:r>
      <w:r w:rsidR="007F2936" w:rsidRPr="007448DE">
        <w:rPr>
          <w:rFonts w:ascii="Times New Roman" w:eastAsia="Arial" w:hAnsi="Times New Roman" w:cs="Times New Roman"/>
          <w:color w:val="000000"/>
          <w:sz w:val="28"/>
          <w:szCs w:val="28"/>
        </w:rPr>
        <w:t xml:space="preserve">cáo </w:t>
      </w:r>
      <w:r w:rsidR="004E1110">
        <w:rPr>
          <w:rFonts w:ascii="Times New Roman" w:eastAsia="Arial" w:hAnsi="Times New Roman" w:cs="Times New Roman"/>
          <w:color w:val="000000"/>
          <w:sz w:val="28"/>
          <w:szCs w:val="28"/>
        </w:rPr>
        <w:t>P</w:t>
      </w:r>
      <w:r w:rsidR="007F2936" w:rsidRPr="007448DE">
        <w:rPr>
          <w:rFonts w:ascii="Times New Roman" w:eastAsia="Arial" w:hAnsi="Times New Roman" w:cs="Times New Roman"/>
          <w:color w:val="000000"/>
          <w:sz w:val="28"/>
          <w:szCs w:val="28"/>
        </w:rPr>
        <w:t xml:space="preserve">hòng Giáo </w:t>
      </w:r>
      <w:r w:rsidR="00D3468D" w:rsidRPr="007448DE">
        <w:rPr>
          <w:rFonts w:ascii="Times New Roman" w:eastAsia="Arial" w:hAnsi="Times New Roman" w:cs="Times New Roman"/>
          <w:color w:val="000000"/>
          <w:sz w:val="28"/>
          <w:szCs w:val="28"/>
        </w:rPr>
        <w:t xml:space="preserve">dục </w:t>
      </w:r>
      <w:r w:rsidR="007F2936" w:rsidRPr="007448DE">
        <w:rPr>
          <w:rFonts w:ascii="Times New Roman" w:eastAsia="Arial" w:hAnsi="Times New Roman" w:cs="Times New Roman"/>
          <w:color w:val="000000"/>
          <w:sz w:val="28"/>
          <w:szCs w:val="28"/>
        </w:rPr>
        <w:t xml:space="preserve">và Ðào </w:t>
      </w:r>
      <w:r w:rsidR="00D3468D" w:rsidRPr="007448DE">
        <w:rPr>
          <w:rFonts w:ascii="Times New Roman" w:eastAsia="Arial" w:hAnsi="Times New Roman" w:cs="Times New Roman"/>
          <w:color w:val="000000"/>
          <w:sz w:val="28"/>
          <w:szCs w:val="28"/>
        </w:rPr>
        <w:t xml:space="preserve">tạo. </w:t>
      </w:r>
      <w:r w:rsidR="007F2936" w:rsidRPr="007448DE">
        <w:rPr>
          <w:rFonts w:ascii="Times New Roman" w:eastAsia="Arial" w:hAnsi="Times New Roman" w:cs="Times New Roman"/>
          <w:color w:val="000000"/>
          <w:sz w:val="28"/>
          <w:szCs w:val="28"/>
        </w:rPr>
        <w:t>Tham gia</w:t>
      </w:r>
      <w:r w:rsidR="00C1739D" w:rsidRPr="007448DE">
        <w:rPr>
          <w:rFonts w:ascii="Times New Roman" w:eastAsia="Arial" w:hAnsi="Times New Roman" w:cs="Times New Roman"/>
          <w:color w:val="000000"/>
          <w:sz w:val="28"/>
          <w:szCs w:val="28"/>
        </w:rPr>
        <w:t xml:space="preserve"> đầy đủ các hội nghị </w:t>
      </w:r>
      <w:r w:rsidR="007F2936" w:rsidRPr="007448DE">
        <w:rPr>
          <w:rFonts w:ascii="Times New Roman" w:eastAsia="Arial" w:hAnsi="Times New Roman" w:cs="Times New Roman"/>
          <w:color w:val="000000"/>
          <w:sz w:val="28"/>
          <w:szCs w:val="28"/>
        </w:rPr>
        <w:t>hướng dẫn về công tác tuyển sinh do Sở Giáo</w:t>
      </w:r>
      <w:r w:rsidR="00B51439" w:rsidRPr="007448DE">
        <w:rPr>
          <w:rFonts w:ascii="Times New Roman" w:eastAsia="Arial" w:hAnsi="Times New Roman" w:cs="Times New Roman"/>
          <w:color w:val="000000"/>
          <w:sz w:val="28"/>
          <w:szCs w:val="28"/>
          <w:lang w:val="en-US"/>
        </w:rPr>
        <w:t xml:space="preserve"> dục và Đào tạo,</w:t>
      </w:r>
      <w:r w:rsidR="007F2936" w:rsidRPr="007448DE">
        <w:rPr>
          <w:rFonts w:ascii="Times New Roman" w:eastAsia="Arial" w:hAnsi="Times New Roman" w:cs="Times New Roman"/>
          <w:color w:val="000000"/>
          <w:sz w:val="28"/>
          <w:szCs w:val="28"/>
        </w:rPr>
        <w:t xml:space="preserve"> </w:t>
      </w:r>
      <w:r w:rsidR="0097345E">
        <w:rPr>
          <w:rFonts w:ascii="Times New Roman" w:eastAsia="Arial" w:hAnsi="Times New Roman" w:cs="Times New Roman"/>
          <w:color w:val="000000"/>
          <w:sz w:val="28"/>
          <w:szCs w:val="28"/>
          <w:lang w:val="en-US"/>
        </w:rPr>
        <w:t>P</w:t>
      </w:r>
      <w:r w:rsidR="007F2936" w:rsidRPr="007448DE">
        <w:rPr>
          <w:rFonts w:ascii="Times New Roman" w:eastAsia="Arial" w:hAnsi="Times New Roman" w:cs="Times New Roman"/>
          <w:color w:val="000000"/>
          <w:sz w:val="28"/>
          <w:szCs w:val="28"/>
        </w:rPr>
        <w:t>hòng Giáo dục và Ðào</w:t>
      </w:r>
      <w:r w:rsidR="000E6784" w:rsidRPr="007448DE">
        <w:rPr>
          <w:rFonts w:ascii="Times New Roman" w:eastAsia="Arial" w:hAnsi="Times New Roman" w:cs="Times New Roman"/>
          <w:color w:val="000000"/>
          <w:sz w:val="28"/>
          <w:szCs w:val="28"/>
        </w:rPr>
        <w:t xml:space="preserve"> tạo tổ chức hướng dẫn.</w:t>
      </w:r>
    </w:p>
    <w:p w14:paraId="60C6A7AC" w14:textId="732409AA" w:rsidR="00120ADA" w:rsidRPr="005348CD" w:rsidRDefault="00120ADA" w:rsidP="00120ADA">
      <w:pPr>
        <w:ind w:firstLine="680"/>
        <w:jc w:val="both"/>
        <w:rPr>
          <w:rFonts w:ascii="Times New Roman" w:eastAsia="Arial" w:hAnsi="Times New Roman" w:cs="Times New Roman"/>
          <w:b/>
          <w:bCs/>
          <w:color w:val="000000"/>
          <w:sz w:val="28"/>
          <w:szCs w:val="28"/>
          <w:lang w:val="en-US"/>
        </w:rPr>
      </w:pPr>
      <w:r>
        <w:rPr>
          <w:rFonts w:ascii="Times New Roman" w:eastAsia="Arial" w:hAnsi="Times New Roman" w:cs="Times New Roman"/>
          <w:b/>
          <w:bCs/>
          <w:color w:val="000000"/>
          <w:sz w:val="28"/>
          <w:szCs w:val="28"/>
          <w:lang w:val="en-US"/>
        </w:rPr>
        <w:t>2. Hội đồng tuyển sinh:</w:t>
      </w:r>
    </w:p>
    <w:p w14:paraId="6C9A15AB" w14:textId="4893A303" w:rsidR="00B51439" w:rsidRDefault="00B51439" w:rsidP="00B51439">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2</w:t>
      </w:r>
      <w:r w:rsidRPr="00A54123">
        <w:rPr>
          <w:rFonts w:ascii="Times New Roman" w:eastAsia="Arial" w:hAnsi="Times New Roman" w:cs="Times New Roman"/>
          <w:color w:val="000000"/>
          <w:sz w:val="28"/>
          <w:szCs w:val="28"/>
        </w:rPr>
        <w:t>.</w:t>
      </w:r>
      <w:r w:rsidR="00120ADA">
        <w:rPr>
          <w:rFonts w:ascii="Times New Roman" w:eastAsia="Arial" w:hAnsi="Times New Roman" w:cs="Times New Roman"/>
          <w:color w:val="000000"/>
          <w:sz w:val="28"/>
          <w:szCs w:val="28"/>
          <w:lang w:val="en-US"/>
        </w:rPr>
        <w:t>1</w:t>
      </w:r>
      <w:r w:rsidRPr="00A54123">
        <w:rPr>
          <w:rFonts w:ascii="Times New Roman" w:eastAsia="Arial" w:hAnsi="Times New Roman" w:cs="Times New Roman"/>
          <w:color w:val="000000"/>
          <w:sz w:val="28"/>
          <w:szCs w:val="28"/>
        </w:rPr>
        <w:t xml:space="preserve"> Hướng dẫn cha hoặc mẹ hoặc người giám hộ của học sinh tự kê khai các thông tin phục vụ cho công tác </w:t>
      </w:r>
      <w:r w:rsidR="004E1110">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 trong đó có thông tin về cư trú của học sinh (gồm số</w:t>
      </w:r>
      <w:r w:rsidR="00FB656D">
        <w:rPr>
          <w:rFonts w:ascii="Times New Roman" w:eastAsia="Arial" w:hAnsi="Times New Roman" w:cs="Times New Roman"/>
          <w:color w:val="000000"/>
          <w:sz w:val="28"/>
          <w:szCs w:val="28"/>
        </w:rPr>
        <w:t xml:space="preserve"> định </w:t>
      </w:r>
      <w:r w:rsidRPr="00A54123">
        <w:rPr>
          <w:rFonts w:ascii="Times New Roman" w:eastAsia="Arial" w:hAnsi="Times New Roman" w:cs="Times New Roman"/>
          <w:color w:val="000000"/>
          <w:sz w:val="28"/>
          <w:szCs w:val="28"/>
        </w:rPr>
        <w:t>danh cá nhân của học sinh, nơi thường trú, nơi ở hiện tại</w:t>
      </w:r>
      <w:r w:rsidRPr="0097345E">
        <w:rPr>
          <w:rFonts w:ascii="Times New Roman" w:eastAsia="Arial" w:hAnsi="Times New Roman" w:cs="Times New Roman"/>
          <w:color w:val="000000"/>
          <w:sz w:val="28"/>
          <w:szCs w:val="28"/>
        </w:rPr>
        <w:t>….</w:t>
      </w:r>
      <w:r w:rsidRPr="0097345E">
        <w:rPr>
          <w:rFonts w:ascii="Times New Roman" w:eastAsia="Arial" w:hAnsi="Times New Roman" w:cs="Times New Roman"/>
          <w:color w:val="000000"/>
          <w:sz w:val="28"/>
          <w:szCs w:val="28"/>
          <w:lang w:val="en-US"/>
        </w:rPr>
        <w:t>(</w:t>
      </w:r>
      <w:r w:rsidRPr="0097345E">
        <w:rPr>
          <w:rFonts w:ascii="Times New Roman" w:eastAsia="Arial" w:hAnsi="Times New Roman" w:cs="Times New Roman"/>
          <w:color w:val="000000"/>
          <w:sz w:val="28"/>
          <w:szCs w:val="28"/>
        </w:rPr>
        <w:t>theo mẫu M01đính kèm công văn này</w:t>
      </w:r>
      <w:r w:rsidRPr="0097345E">
        <w:rPr>
          <w:rFonts w:ascii="Times New Roman" w:eastAsia="Arial" w:hAnsi="Times New Roman" w:cs="Times New Roman"/>
          <w:color w:val="000000"/>
          <w:sz w:val="28"/>
          <w:szCs w:val="28"/>
          <w:lang w:val="en-US"/>
        </w:rPr>
        <w:t>)</w:t>
      </w:r>
      <w:r w:rsidR="00FB656D" w:rsidRPr="0097345E">
        <w:rPr>
          <w:rFonts w:ascii="Times New Roman" w:eastAsia="Arial" w:hAnsi="Times New Roman" w:cs="Times New Roman"/>
          <w:color w:val="000000"/>
          <w:sz w:val="28"/>
          <w:szCs w:val="28"/>
        </w:rPr>
        <w:t xml:space="preserve"> </w:t>
      </w:r>
      <w:r w:rsidRPr="0097345E">
        <w:rPr>
          <w:rFonts w:ascii="Times New Roman" w:eastAsia="Arial" w:hAnsi="Times New Roman" w:cs="Times New Roman"/>
          <w:color w:val="000000"/>
          <w:sz w:val="28"/>
          <w:szCs w:val="28"/>
        </w:rPr>
        <w:t>hoặc giấy xác nhận thông tin cư trú hoặc</w:t>
      </w:r>
      <w:r w:rsidRPr="00A54123">
        <w:rPr>
          <w:rFonts w:ascii="Times New Roman" w:eastAsia="Arial" w:hAnsi="Times New Roman" w:cs="Times New Roman"/>
          <w:color w:val="000000"/>
          <w:sz w:val="28"/>
          <w:szCs w:val="28"/>
        </w:rPr>
        <w:t xml:space="preserve"> giấy thông báo số định danh cá nhân của học sinh. </w:t>
      </w:r>
    </w:p>
    <w:p w14:paraId="72FEE342" w14:textId="4880569E" w:rsidR="00B51439" w:rsidRDefault="00120ADA" w:rsidP="003E776B">
      <w:pPr>
        <w:ind w:firstLine="680"/>
        <w:jc w:val="both"/>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2.2</w:t>
      </w:r>
      <w:r w:rsidR="00B51439">
        <w:rPr>
          <w:rFonts w:ascii="Times New Roman" w:eastAsia="Arial" w:hAnsi="Times New Roman" w:cs="Times New Roman"/>
          <w:color w:val="000000"/>
          <w:sz w:val="28"/>
          <w:szCs w:val="28"/>
          <w:lang w:val="en-US"/>
        </w:rPr>
        <w:t>. Xây dựng dự thảo và hoàn thiện các biểu mẫu gửi về trường theo hướng dẫn của P</w:t>
      </w:r>
      <w:r w:rsidR="00830553">
        <w:rPr>
          <w:rFonts w:ascii="Times New Roman" w:eastAsia="Arial" w:hAnsi="Times New Roman" w:cs="Times New Roman"/>
          <w:color w:val="000000"/>
          <w:sz w:val="28"/>
          <w:szCs w:val="28"/>
        </w:rPr>
        <w:t xml:space="preserve">hòng Giáo dục và Đào tạo. </w:t>
      </w:r>
    </w:p>
    <w:p w14:paraId="56895C1F" w14:textId="6D24DF4D" w:rsidR="00E21C6C" w:rsidRDefault="00120ADA" w:rsidP="00E21C6C">
      <w:pPr>
        <w:ind w:firstLine="680"/>
        <w:jc w:val="both"/>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2.3</w:t>
      </w:r>
      <w:r w:rsidR="00E21C6C">
        <w:rPr>
          <w:rFonts w:ascii="Times New Roman" w:eastAsia="Arial" w:hAnsi="Times New Roman" w:cs="Times New Roman"/>
          <w:color w:val="000000"/>
          <w:sz w:val="28"/>
          <w:szCs w:val="28"/>
          <w:lang w:val="en-US"/>
        </w:rPr>
        <w:t>. Xây dựng kế hoạch tuyển sinh chính thức sau khi nhậ</w:t>
      </w:r>
      <w:r w:rsidR="00CF7874">
        <w:rPr>
          <w:rFonts w:ascii="Times New Roman" w:eastAsia="Arial" w:hAnsi="Times New Roman" w:cs="Times New Roman"/>
          <w:color w:val="000000"/>
          <w:sz w:val="28"/>
          <w:szCs w:val="28"/>
        </w:rPr>
        <w:t xml:space="preserve">n kế hoạch tuyển sinh </w:t>
      </w:r>
      <w:r w:rsidR="00E21C6C" w:rsidRPr="00E21C6C">
        <w:rPr>
          <w:rFonts w:ascii="Times New Roman" w:eastAsia="Arial" w:hAnsi="Times New Roman" w:cs="Times New Roman"/>
          <w:sz w:val="28"/>
          <w:szCs w:val="28"/>
          <w:lang w:val="en-US"/>
        </w:rPr>
        <w:t xml:space="preserve">năm học 2023 – 2024 và </w:t>
      </w:r>
      <w:r w:rsidR="00E21C6C">
        <w:rPr>
          <w:rFonts w:ascii="Times New Roman" w:eastAsia="Arial" w:hAnsi="Times New Roman" w:cs="Times New Roman"/>
          <w:color w:val="000000"/>
          <w:sz w:val="28"/>
          <w:szCs w:val="28"/>
          <w:lang w:val="en-US"/>
        </w:rPr>
        <w:t>gửi về Phòng giáo dục và Đào tạo (02 bản có dấu của trường để phê duyệt).</w:t>
      </w:r>
    </w:p>
    <w:p w14:paraId="713FF640" w14:textId="3D719F84" w:rsidR="00E074EC" w:rsidRDefault="00120ADA" w:rsidP="00E21C6C">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2.4</w:t>
      </w:r>
      <w:r w:rsidR="00E21C6C" w:rsidRPr="00A54123">
        <w:rPr>
          <w:rFonts w:ascii="Times New Roman" w:eastAsia="Arial" w:hAnsi="Times New Roman" w:cs="Times New Roman"/>
          <w:color w:val="000000"/>
          <w:sz w:val="28"/>
          <w:szCs w:val="28"/>
        </w:rPr>
        <w:t xml:space="preserve">.Thông báo công khai tại </w:t>
      </w:r>
      <w:r w:rsidR="005C5645">
        <w:rPr>
          <w:rFonts w:ascii="Times New Roman" w:eastAsia="Arial" w:hAnsi="Times New Roman" w:cs="Times New Roman"/>
          <w:color w:val="000000"/>
          <w:sz w:val="28"/>
          <w:szCs w:val="28"/>
        </w:rPr>
        <w:t xml:space="preserve">trường </w:t>
      </w:r>
      <w:r w:rsidR="00E21C6C" w:rsidRPr="00A54123">
        <w:rPr>
          <w:rFonts w:ascii="Times New Roman" w:eastAsia="Arial" w:hAnsi="Times New Roman" w:cs="Times New Roman"/>
          <w:color w:val="000000"/>
          <w:sz w:val="28"/>
          <w:szCs w:val="28"/>
        </w:rPr>
        <w:t xml:space="preserve">tuyến tuyển sinh </w:t>
      </w:r>
      <w:r w:rsidR="00E21C6C" w:rsidRPr="00E21C6C">
        <w:rPr>
          <w:rFonts w:ascii="Times New Roman" w:eastAsia="Arial" w:hAnsi="Times New Roman" w:cs="Times New Roman"/>
          <w:sz w:val="28"/>
          <w:szCs w:val="28"/>
          <w:lang w:val="en-US"/>
        </w:rPr>
        <w:t>theo kế hoạch (</w:t>
      </w:r>
      <w:r w:rsidR="00E21C6C" w:rsidRPr="00A54123">
        <w:rPr>
          <w:rFonts w:ascii="Times New Roman" w:eastAsia="Arial" w:hAnsi="Times New Roman" w:cs="Times New Roman"/>
          <w:color w:val="000000"/>
          <w:sz w:val="28"/>
          <w:szCs w:val="28"/>
        </w:rPr>
        <w:t xml:space="preserve">do </w:t>
      </w:r>
      <w:r w:rsidR="005C5645">
        <w:rPr>
          <w:rFonts w:ascii="Times New Roman" w:eastAsia="Arial" w:hAnsi="Times New Roman" w:cs="Times New Roman"/>
          <w:color w:val="000000"/>
          <w:sz w:val="28"/>
          <w:szCs w:val="28"/>
        </w:rPr>
        <w:t>Uỷ ban nhân</w:t>
      </w:r>
      <w:r w:rsidR="00D118B8">
        <w:rPr>
          <w:rFonts w:ascii="Times New Roman" w:eastAsia="Arial" w:hAnsi="Times New Roman" w:cs="Times New Roman"/>
          <w:color w:val="000000"/>
          <w:sz w:val="28"/>
          <w:szCs w:val="28"/>
        </w:rPr>
        <w:t xml:space="preserve"> dân </w:t>
      </w:r>
      <w:r w:rsidR="005C5645">
        <w:rPr>
          <w:rFonts w:ascii="Times New Roman" w:eastAsia="Arial" w:hAnsi="Times New Roman" w:cs="Times New Roman"/>
          <w:color w:val="000000"/>
          <w:sz w:val="28"/>
          <w:szCs w:val="28"/>
        </w:rPr>
        <w:t xml:space="preserve">huyện </w:t>
      </w:r>
      <w:r w:rsidR="00E21C6C">
        <w:rPr>
          <w:rFonts w:ascii="Times New Roman" w:eastAsia="Arial" w:hAnsi="Times New Roman" w:cs="Times New Roman"/>
          <w:color w:val="000000"/>
          <w:sz w:val="28"/>
          <w:szCs w:val="28"/>
          <w:lang w:val="en-US"/>
        </w:rPr>
        <w:t>giao chỉ</w:t>
      </w:r>
      <w:r w:rsidR="00E21C6C" w:rsidRPr="00A54123">
        <w:rPr>
          <w:rFonts w:ascii="Times New Roman" w:eastAsia="Arial" w:hAnsi="Times New Roman" w:cs="Times New Roman"/>
          <w:color w:val="000000"/>
          <w:sz w:val="28"/>
          <w:szCs w:val="28"/>
        </w:rPr>
        <w:t xml:space="preserve"> </w:t>
      </w:r>
      <w:r w:rsidR="007F2936" w:rsidRPr="00A54123">
        <w:rPr>
          <w:rFonts w:ascii="Times New Roman" w:eastAsia="Arial" w:hAnsi="Times New Roman" w:cs="Times New Roman"/>
          <w:color w:val="000000"/>
          <w:sz w:val="28"/>
          <w:szCs w:val="28"/>
        </w:rPr>
        <w:t>tiêu và các quy</w:t>
      </w:r>
      <w:r w:rsidR="0025771F" w:rsidRPr="00A54123">
        <w:rPr>
          <w:rFonts w:ascii="Times New Roman" w:eastAsia="Arial" w:hAnsi="Times New Roman" w:cs="Times New Roman"/>
          <w:color w:val="000000"/>
          <w:sz w:val="28"/>
          <w:szCs w:val="28"/>
        </w:rPr>
        <w:t xml:space="preserve"> định về </w:t>
      </w:r>
      <w:r w:rsidR="007F2936" w:rsidRPr="00A54123">
        <w:rPr>
          <w:rFonts w:ascii="Times New Roman" w:eastAsia="Arial" w:hAnsi="Times New Roman" w:cs="Times New Roman"/>
          <w:color w:val="000000"/>
          <w:sz w:val="28"/>
          <w:szCs w:val="28"/>
        </w:rPr>
        <w:t>độ tuổi, hồ sơ, thời gian tu</w:t>
      </w:r>
      <w:r w:rsidR="00B51439">
        <w:rPr>
          <w:rFonts w:ascii="Times New Roman" w:eastAsia="Arial" w:hAnsi="Times New Roman" w:cs="Times New Roman"/>
          <w:color w:val="000000"/>
          <w:sz w:val="28"/>
          <w:szCs w:val="28"/>
          <w:lang w:val="en-US"/>
        </w:rPr>
        <w:t xml:space="preserve">yển </w:t>
      </w:r>
      <w:r w:rsidR="007F2936" w:rsidRPr="00A54123">
        <w:rPr>
          <w:rFonts w:ascii="Times New Roman" w:eastAsia="Arial" w:hAnsi="Times New Roman" w:cs="Times New Roman"/>
          <w:color w:val="000000"/>
          <w:sz w:val="28"/>
          <w:szCs w:val="28"/>
        </w:rPr>
        <w:t>sinh</w:t>
      </w:r>
      <w:r w:rsidR="002E4E86">
        <w:rPr>
          <w:rFonts w:ascii="Times New Roman" w:eastAsia="Arial" w:hAnsi="Times New Roman" w:cs="Times New Roman"/>
          <w:color w:val="000000"/>
          <w:sz w:val="28"/>
          <w:szCs w:val="28"/>
          <w:lang w:val="en-US"/>
        </w:rPr>
        <w:t>).</w:t>
      </w:r>
      <w:r w:rsidR="007F2936" w:rsidRPr="00A54123">
        <w:rPr>
          <w:rFonts w:ascii="Times New Roman" w:eastAsia="Arial" w:hAnsi="Times New Roman" w:cs="Times New Roman"/>
          <w:color w:val="000000"/>
          <w:sz w:val="28"/>
          <w:szCs w:val="28"/>
        </w:rPr>
        <w:t xml:space="preserve"> Thực hiện nghiêm túc quy định tại Thông </w:t>
      </w:r>
      <w:r w:rsidR="00B51439">
        <w:rPr>
          <w:rFonts w:ascii="Times New Roman" w:eastAsia="Arial" w:hAnsi="Times New Roman" w:cs="Times New Roman"/>
          <w:color w:val="000000"/>
          <w:sz w:val="28"/>
          <w:szCs w:val="28"/>
          <w:lang w:val="en-US"/>
        </w:rPr>
        <w:t>tư</w:t>
      </w:r>
      <w:r w:rsidR="007F2936" w:rsidRPr="00A54123">
        <w:rPr>
          <w:rFonts w:ascii="Times New Roman" w:eastAsia="Arial" w:hAnsi="Times New Roman" w:cs="Times New Roman"/>
          <w:color w:val="000000"/>
          <w:sz w:val="28"/>
          <w:szCs w:val="28"/>
        </w:rPr>
        <w:t xml:space="preserve"> </w:t>
      </w:r>
      <w:r w:rsidR="00B51439">
        <w:rPr>
          <w:rFonts w:ascii="Times New Roman" w:eastAsia="Arial" w:hAnsi="Times New Roman" w:cs="Times New Roman"/>
          <w:color w:val="000000"/>
          <w:sz w:val="28"/>
          <w:szCs w:val="28"/>
          <w:lang w:val="en-US"/>
        </w:rPr>
        <w:t xml:space="preserve">số </w:t>
      </w:r>
      <w:r w:rsidR="007F2936" w:rsidRPr="00A54123">
        <w:rPr>
          <w:rFonts w:ascii="Times New Roman" w:eastAsia="Arial" w:hAnsi="Times New Roman" w:cs="Times New Roman"/>
          <w:color w:val="000000"/>
          <w:sz w:val="28"/>
          <w:szCs w:val="28"/>
        </w:rPr>
        <w:t xml:space="preserve">36/2017/TT-BGDÐT ngày 28/12/2017 của Bộ Giáo dục và Ðào </w:t>
      </w:r>
      <w:r w:rsidR="00084CEE" w:rsidRPr="00A54123">
        <w:rPr>
          <w:rFonts w:ascii="Times New Roman" w:eastAsia="Arial" w:hAnsi="Times New Roman" w:cs="Times New Roman"/>
          <w:color w:val="000000"/>
          <w:sz w:val="28"/>
          <w:szCs w:val="28"/>
        </w:rPr>
        <w:t>tạo về thực hiện</w:t>
      </w:r>
      <w:r w:rsidR="007F2936" w:rsidRPr="00A54123">
        <w:rPr>
          <w:rFonts w:ascii="Times New Roman" w:eastAsia="Arial" w:hAnsi="Times New Roman" w:cs="Times New Roman"/>
          <w:color w:val="000000"/>
          <w:sz w:val="28"/>
          <w:szCs w:val="28"/>
        </w:rPr>
        <w:t xml:space="preserve"> công khai</w:t>
      </w:r>
      <w:r w:rsidR="00084CEE" w:rsidRPr="00A54123">
        <w:rPr>
          <w:rFonts w:ascii="Times New Roman" w:eastAsia="Arial" w:hAnsi="Times New Roman" w:cs="Times New Roman"/>
          <w:color w:val="000000"/>
          <w:sz w:val="28"/>
          <w:szCs w:val="28"/>
        </w:rPr>
        <w:t xml:space="preserve"> đối với </w:t>
      </w:r>
      <w:r w:rsidR="00144ED0" w:rsidRPr="00A54123">
        <w:rPr>
          <w:rFonts w:ascii="Times New Roman" w:eastAsia="Arial" w:hAnsi="Times New Roman" w:cs="Times New Roman"/>
          <w:color w:val="000000"/>
          <w:sz w:val="28"/>
          <w:szCs w:val="28"/>
        </w:rPr>
        <w:t>cơ sở</w:t>
      </w:r>
      <w:r w:rsidR="00A001F0">
        <w:rPr>
          <w:rFonts w:ascii="Times New Roman" w:eastAsia="Arial" w:hAnsi="Times New Roman" w:cs="Times New Roman"/>
          <w:color w:val="000000"/>
          <w:sz w:val="28"/>
          <w:szCs w:val="28"/>
        </w:rPr>
        <w:t xml:space="preserve"> Giáo dục và Đào tạo </w:t>
      </w:r>
      <w:r w:rsidR="007F2936" w:rsidRPr="00A54123">
        <w:rPr>
          <w:rFonts w:ascii="Times New Roman" w:eastAsia="Arial" w:hAnsi="Times New Roman" w:cs="Times New Roman"/>
          <w:color w:val="000000"/>
          <w:sz w:val="28"/>
          <w:szCs w:val="28"/>
        </w:rPr>
        <w:t xml:space="preserve">thuộc hệ thống giáo dục quốc dân (công khai về cam kết </w:t>
      </w:r>
      <w:r w:rsidR="00E077D2" w:rsidRPr="00A54123">
        <w:rPr>
          <w:rFonts w:ascii="Times New Roman" w:eastAsia="Arial" w:hAnsi="Times New Roman" w:cs="Times New Roman"/>
          <w:color w:val="000000"/>
          <w:sz w:val="28"/>
          <w:szCs w:val="28"/>
        </w:rPr>
        <w:t xml:space="preserve">chất lượng </w:t>
      </w:r>
      <w:r w:rsidR="008A353D" w:rsidRPr="00A54123">
        <w:rPr>
          <w:rFonts w:ascii="Times New Roman" w:eastAsia="Arial" w:hAnsi="Times New Roman" w:cs="Times New Roman"/>
          <w:color w:val="000000"/>
          <w:sz w:val="28"/>
          <w:szCs w:val="28"/>
        </w:rPr>
        <w:t>Giáo dục và Ðào tạo</w:t>
      </w:r>
      <w:r w:rsidR="007F2936" w:rsidRPr="00A54123">
        <w:rPr>
          <w:rFonts w:ascii="Times New Roman" w:eastAsia="Arial" w:hAnsi="Times New Roman" w:cs="Times New Roman"/>
          <w:color w:val="000000"/>
          <w:sz w:val="28"/>
          <w:szCs w:val="28"/>
        </w:rPr>
        <w:t>, các đ</w:t>
      </w:r>
      <w:r w:rsidR="00E077D2" w:rsidRPr="00A54123">
        <w:rPr>
          <w:rFonts w:ascii="Times New Roman" w:eastAsia="Arial" w:hAnsi="Times New Roman" w:cs="Times New Roman"/>
          <w:color w:val="000000"/>
          <w:sz w:val="28"/>
          <w:szCs w:val="28"/>
        </w:rPr>
        <w:t xml:space="preserve">iều kiện để đảm bảo chất lượng </w:t>
      </w:r>
      <w:r w:rsidR="007F2936" w:rsidRPr="00A54123">
        <w:rPr>
          <w:rFonts w:ascii="Times New Roman" w:eastAsia="Arial" w:hAnsi="Times New Roman" w:cs="Times New Roman"/>
          <w:color w:val="000000"/>
          <w:sz w:val="28"/>
          <w:szCs w:val="28"/>
        </w:rPr>
        <w:t xml:space="preserve">và thu chi tài </w:t>
      </w:r>
      <w:r w:rsidR="006A4C7F" w:rsidRPr="00A54123">
        <w:rPr>
          <w:rFonts w:ascii="Times New Roman" w:eastAsia="Arial" w:hAnsi="Times New Roman" w:cs="Times New Roman"/>
          <w:color w:val="000000"/>
          <w:sz w:val="28"/>
          <w:szCs w:val="28"/>
        </w:rPr>
        <w:t>chính).</w:t>
      </w:r>
    </w:p>
    <w:p w14:paraId="7F54ABF4" w14:textId="0110FB67" w:rsidR="00B51439" w:rsidRPr="006D4B34" w:rsidRDefault="00120ADA" w:rsidP="006D4B34">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2.5</w:t>
      </w:r>
      <w:r w:rsidR="00D67691">
        <w:rPr>
          <w:rFonts w:ascii="Times New Roman" w:eastAsia="Arial" w:hAnsi="Times New Roman" w:cs="Times New Roman"/>
          <w:color w:val="000000"/>
          <w:sz w:val="28"/>
          <w:szCs w:val="28"/>
          <w:lang w:val="en-US"/>
        </w:rPr>
        <w:t>.</w:t>
      </w:r>
      <w:r w:rsidR="00D67691" w:rsidRPr="00A54123">
        <w:rPr>
          <w:rFonts w:ascii="Times New Roman" w:eastAsia="Arial" w:hAnsi="Times New Roman" w:cs="Times New Roman"/>
          <w:color w:val="000000"/>
          <w:sz w:val="28"/>
          <w:szCs w:val="28"/>
        </w:rPr>
        <w:t xml:space="preserve"> Mỗi trường gửi đề xuất thành phần hội đồng tuyển sinh gồm: Chủ tịch là Hiệu trưởng hoǎc Phó Hi</w:t>
      </w:r>
      <w:r w:rsidR="00D67691">
        <w:rPr>
          <w:rFonts w:ascii="Times New Roman" w:eastAsia="Arial" w:hAnsi="Times New Roman" w:cs="Times New Roman"/>
          <w:color w:val="000000"/>
          <w:sz w:val="28"/>
          <w:szCs w:val="28"/>
          <w:lang w:val="en-US"/>
        </w:rPr>
        <w:t>ệu</w:t>
      </w:r>
      <w:r w:rsidR="00D67691" w:rsidRPr="00A54123">
        <w:rPr>
          <w:rFonts w:ascii="Times New Roman" w:eastAsia="Arial" w:hAnsi="Times New Roman" w:cs="Times New Roman"/>
          <w:color w:val="000000"/>
          <w:sz w:val="28"/>
          <w:szCs w:val="28"/>
        </w:rPr>
        <w:t xml:space="preserve"> trưởng; Phó chủ tịch là Phó Hiệu trưởng, thư ký và một số uỷ viên. Hội đồng tuyển sinh có trách nhiệm thực hiện nghiêm túc các quy định về công tác tuyển sinh, đảm bảo chính xác, khách quan, công bằng và đúng chỉ tiêu được giao.</w:t>
      </w:r>
    </w:p>
    <w:p w14:paraId="7A42B881" w14:textId="33EDCDA4" w:rsidR="00E074EC" w:rsidRPr="00A54123" w:rsidRDefault="00120ADA"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2.6</w:t>
      </w:r>
      <w:r w:rsidR="007F2936" w:rsidRPr="00A54123">
        <w:rPr>
          <w:rFonts w:ascii="Times New Roman" w:eastAsia="Arial" w:hAnsi="Times New Roman" w:cs="Times New Roman"/>
          <w:color w:val="000000"/>
          <w:sz w:val="28"/>
          <w:szCs w:val="28"/>
        </w:rPr>
        <w:t>.</w:t>
      </w:r>
      <w:r w:rsidR="00C149EF" w:rsidRPr="00A54123">
        <w:rPr>
          <w:rFonts w:ascii="Times New Roman" w:eastAsia="Arial" w:hAnsi="Times New Roman" w:cs="Times New Roman"/>
          <w:color w:val="000000"/>
          <w:sz w:val="28"/>
          <w:szCs w:val="28"/>
        </w:rPr>
        <w:t xml:space="preserve"> Đẩy</w:t>
      </w:r>
      <w:r w:rsidR="00B51439">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mạnh công tác tuyên truyền và hướng dẫn cho toàn thể cán bộ,</w:t>
      </w:r>
      <w:r w:rsidR="0097345E">
        <w:rPr>
          <w:rFonts w:ascii="Times New Roman" w:eastAsia="Arial" w:hAnsi="Times New Roman" w:cs="Times New Roman"/>
          <w:color w:val="000000"/>
          <w:sz w:val="28"/>
          <w:szCs w:val="28"/>
          <w:lang w:val="en-US"/>
        </w:rPr>
        <w:t xml:space="preserve"> </w:t>
      </w:r>
      <w:r w:rsidR="007F2936" w:rsidRPr="00A54123">
        <w:rPr>
          <w:rFonts w:ascii="Times New Roman" w:eastAsia="Arial" w:hAnsi="Times New Roman" w:cs="Times New Roman"/>
          <w:color w:val="000000"/>
          <w:sz w:val="28"/>
          <w:szCs w:val="28"/>
        </w:rPr>
        <w:t xml:space="preserve">giáo viên, nhân viên, học sinh và cha mẹ học sinh về công tác </w:t>
      </w:r>
      <w:r w:rsidR="00CA7DA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sinh trực tuyến và</w:t>
      </w:r>
      <w:r w:rsidR="006B3F60" w:rsidRPr="00A54123">
        <w:rPr>
          <w:rFonts w:ascii="Times New Roman" w:eastAsia="Arial" w:hAnsi="Times New Roman" w:cs="Times New Roman"/>
          <w:color w:val="000000"/>
          <w:sz w:val="28"/>
          <w:szCs w:val="28"/>
        </w:rPr>
        <w:t xml:space="preserve"> sử dụng</w:t>
      </w:r>
      <w:r w:rsidR="007F2936" w:rsidRPr="00A54123">
        <w:rPr>
          <w:rFonts w:ascii="Times New Roman" w:eastAsia="Arial" w:hAnsi="Times New Roman" w:cs="Times New Roman"/>
          <w:color w:val="000000"/>
          <w:sz w:val="28"/>
          <w:szCs w:val="28"/>
        </w:rPr>
        <w:t xml:space="preserve"> tài khoản định danh điện tử VNeID mức 2 để cung </w:t>
      </w:r>
      <w:r w:rsidR="00D07B87" w:rsidRPr="00A54123">
        <w:rPr>
          <w:rFonts w:ascii="Times New Roman" w:eastAsia="Arial" w:hAnsi="Times New Roman" w:cs="Times New Roman"/>
          <w:color w:val="000000"/>
          <w:sz w:val="28"/>
          <w:szCs w:val="28"/>
        </w:rPr>
        <w:t xml:space="preserve">cấp </w:t>
      </w:r>
      <w:r w:rsidR="007F2936" w:rsidRPr="00A54123">
        <w:rPr>
          <w:rFonts w:ascii="Times New Roman" w:eastAsia="Arial" w:hAnsi="Times New Roman" w:cs="Times New Roman"/>
          <w:color w:val="000000"/>
          <w:sz w:val="28"/>
          <w:szCs w:val="28"/>
        </w:rPr>
        <w:t xml:space="preserve">thông tin </w:t>
      </w:r>
      <w:r w:rsidR="00D07B87" w:rsidRPr="00A54123">
        <w:rPr>
          <w:rFonts w:ascii="Times New Roman" w:eastAsia="Arial" w:hAnsi="Times New Roman" w:cs="Times New Roman"/>
          <w:color w:val="000000"/>
          <w:sz w:val="28"/>
          <w:szCs w:val="28"/>
        </w:rPr>
        <w:t>về cư</w:t>
      </w:r>
      <w:r w:rsidR="007F2936" w:rsidRPr="00A54123">
        <w:rPr>
          <w:rFonts w:ascii="Times New Roman" w:eastAsia="Arial" w:hAnsi="Times New Roman" w:cs="Times New Roman"/>
          <w:color w:val="000000"/>
          <w:sz w:val="28"/>
          <w:szCs w:val="28"/>
        </w:rPr>
        <w:t xml:space="preserve"> trú cho học sinh (sử dụng VNeID của bố hoặc mẹ hoǎc thành viên</w:t>
      </w:r>
      <w:r w:rsidR="00B51439">
        <w:rPr>
          <w:rFonts w:ascii="Times New Roman" w:eastAsia="Arial" w:hAnsi="Times New Roman" w:cs="Times New Roman"/>
          <w:color w:val="000000"/>
          <w:sz w:val="28"/>
          <w:szCs w:val="28"/>
          <w:lang w:val="en-US"/>
        </w:rPr>
        <w:t xml:space="preserve"> hộ</w:t>
      </w:r>
      <w:r w:rsidR="007F2936" w:rsidRPr="00A54123">
        <w:rPr>
          <w:rFonts w:ascii="Times New Roman" w:eastAsia="Arial" w:hAnsi="Times New Roman" w:cs="Times New Roman"/>
          <w:color w:val="000000"/>
          <w:sz w:val="28"/>
          <w:szCs w:val="28"/>
        </w:rPr>
        <w:t xml:space="preserve"> gia đình có học sinh đǎng ký </w:t>
      </w:r>
      <w:r w:rsidR="000F5D82" w:rsidRPr="00A5412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sinh).</w:t>
      </w:r>
    </w:p>
    <w:p w14:paraId="6CAD33E2" w14:textId="015F8C5C" w:rsidR="003E776B" w:rsidRDefault="00120ADA"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2.7</w:t>
      </w:r>
      <w:r w:rsidR="007F2936" w:rsidRPr="00A54123">
        <w:rPr>
          <w:rFonts w:ascii="Times New Roman" w:eastAsia="Arial" w:hAnsi="Times New Roman" w:cs="Times New Roman"/>
          <w:color w:val="000000"/>
          <w:sz w:val="28"/>
          <w:szCs w:val="28"/>
        </w:rPr>
        <w:t xml:space="preserve">. Tổ chức cấp </w:t>
      </w:r>
      <w:r w:rsidR="000F5D82" w:rsidRPr="00A54123">
        <w:rPr>
          <w:rFonts w:ascii="Times New Roman" w:eastAsia="Arial" w:hAnsi="Times New Roman" w:cs="Times New Roman"/>
          <w:color w:val="000000"/>
          <w:sz w:val="28"/>
          <w:szCs w:val="28"/>
        </w:rPr>
        <w:t xml:space="preserve">mã </w:t>
      </w:r>
      <w:r w:rsidR="007F2936" w:rsidRPr="00A54123">
        <w:rPr>
          <w:rFonts w:ascii="Times New Roman" w:eastAsia="Arial" w:hAnsi="Times New Roman" w:cs="Times New Roman"/>
          <w:color w:val="000000"/>
          <w:sz w:val="28"/>
          <w:szCs w:val="28"/>
        </w:rPr>
        <w:t>tu</w:t>
      </w:r>
      <w:r w:rsidR="000F5D82" w:rsidRPr="00A54123">
        <w:rPr>
          <w:rFonts w:ascii="Times New Roman" w:eastAsia="Arial" w:hAnsi="Times New Roman" w:cs="Times New Roman"/>
          <w:color w:val="000000"/>
          <w:sz w:val="28"/>
          <w:szCs w:val="28"/>
        </w:rPr>
        <w:t>yển</w:t>
      </w:r>
      <w:r w:rsidR="007F2936" w:rsidRPr="00A54123">
        <w:rPr>
          <w:rFonts w:ascii="Times New Roman" w:eastAsia="Arial" w:hAnsi="Times New Roman" w:cs="Times New Roman"/>
          <w:color w:val="000000"/>
          <w:sz w:val="28"/>
          <w:szCs w:val="28"/>
        </w:rPr>
        <w:t xml:space="preserve"> sinh cho cha hoặc mẹ hoặc người giám hộ của học sinh, hướng dẫn cha hoặc mẹ hoặc người giám hộ của học sinh k</w:t>
      </w:r>
      <w:r w:rsidR="005142D7" w:rsidRPr="00A54123">
        <w:rPr>
          <w:rFonts w:ascii="Times New Roman" w:eastAsia="Arial" w:hAnsi="Times New Roman" w:cs="Times New Roman"/>
          <w:color w:val="000000"/>
          <w:sz w:val="28"/>
          <w:szCs w:val="28"/>
        </w:rPr>
        <w:t>iểm</w:t>
      </w:r>
      <w:r w:rsidR="007F2936" w:rsidRPr="00A54123">
        <w:rPr>
          <w:rFonts w:ascii="Times New Roman" w:eastAsia="Arial" w:hAnsi="Times New Roman" w:cs="Times New Roman"/>
          <w:color w:val="000000"/>
          <w:sz w:val="28"/>
          <w:szCs w:val="28"/>
        </w:rPr>
        <w:t xml:space="preserve"> tra thông tin cá nhân, kết q</w:t>
      </w:r>
      <w:r w:rsidR="005142D7" w:rsidRPr="00A54123">
        <w:rPr>
          <w:rFonts w:ascii="Times New Roman" w:eastAsia="Arial" w:hAnsi="Times New Roman" w:cs="Times New Roman"/>
          <w:color w:val="000000"/>
          <w:sz w:val="28"/>
          <w:szCs w:val="28"/>
        </w:rPr>
        <w:t>uả</w:t>
      </w:r>
      <w:r w:rsidR="007F2936" w:rsidRPr="00A54123">
        <w:rPr>
          <w:rFonts w:ascii="Times New Roman" w:eastAsia="Arial" w:hAnsi="Times New Roman" w:cs="Times New Roman"/>
          <w:color w:val="000000"/>
          <w:sz w:val="28"/>
          <w:szCs w:val="28"/>
        </w:rPr>
        <w:t xml:space="preserve"> tu</w:t>
      </w:r>
      <w:r w:rsidR="005142D7" w:rsidRPr="00A54123">
        <w:rPr>
          <w:rFonts w:ascii="Times New Roman" w:eastAsia="Arial" w:hAnsi="Times New Roman" w:cs="Times New Roman"/>
          <w:color w:val="000000"/>
          <w:sz w:val="28"/>
          <w:szCs w:val="28"/>
        </w:rPr>
        <w:t>yển</w:t>
      </w:r>
      <w:r w:rsidR="007F2936" w:rsidRPr="00A54123">
        <w:rPr>
          <w:rFonts w:ascii="Times New Roman" w:eastAsia="Arial" w:hAnsi="Times New Roman" w:cs="Times New Roman"/>
          <w:color w:val="000000"/>
          <w:sz w:val="28"/>
          <w:szCs w:val="28"/>
        </w:rPr>
        <w:t xml:space="preserve"> sinh của học sinh theo đúng quy định; đảm bảo bảo mật thông tin</w:t>
      </w:r>
      <w:r w:rsidR="00215CCC" w:rsidRPr="00A54123">
        <w:rPr>
          <w:rFonts w:ascii="Times New Roman" w:eastAsia="Arial" w:hAnsi="Times New Roman" w:cs="Times New Roman"/>
          <w:color w:val="000000"/>
          <w:sz w:val="28"/>
          <w:szCs w:val="28"/>
        </w:rPr>
        <w:t xml:space="preserve"> mã </w:t>
      </w:r>
      <w:r w:rsidR="007F2936" w:rsidRPr="00A54123">
        <w:rPr>
          <w:rFonts w:ascii="Times New Roman" w:eastAsia="Arial" w:hAnsi="Times New Roman" w:cs="Times New Roman"/>
          <w:color w:val="000000"/>
          <w:sz w:val="28"/>
          <w:szCs w:val="28"/>
        </w:rPr>
        <w:t>tu</w:t>
      </w:r>
      <w:r w:rsidR="00215CCC" w:rsidRPr="00A54123">
        <w:rPr>
          <w:rFonts w:ascii="Times New Roman" w:eastAsia="Arial" w:hAnsi="Times New Roman" w:cs="Times New Roman"/>
          <w:color w:val="000000"/>
          <w:sz w:val="28"/>
          <w:szCs w:val="28"/>
        </w:rPr>
        <w:t xml:space="preserve">yển </w:t>
      </w:r>
      <w:r w:rsidR="007F2936" w:rsidRPr="00A54123">
        <w:rPr>
          <w:rFonts w:ascii="Times New Roman" w:eastAsia="Arial" w:hAnsi="Times New Roman" w:cs="Times New Roman"/>
          <w:color w:val="000000"/>
          <w:sz w:val="28"/>
          <w:szCs w:val="28"/>
        </w:rPr>
        <w:t xml:space="preserve">sinh và mật khẩu; đảm bảo thông tin cá nhân và kết quả học </w:t>
      </w:r>
      <w:r w:rsidR="00264CCE" w:rsidRPr="00A54123">
        <w:rPr>
          <w:rFonts w:ascii="Times New Roman" w:eastAsia="Arial" w:hAnsi="Times New Roman" w:cs="Times New Roman"/>
          <w:color w:val="000000"/>
          <w:sz w:val="28"/>
          <w:szCs w:val="28"/>
        </w:rPr>
        <w:t>tập, rèn luyện của học sinh</w:t>
      </w:r>
      <w:r w:rsidR="007F2936" w:rsidRPr="00A54123">
        <w:rPr>
          <w:rFonts w:ascii="Times New Roman" w:eastAsia="Arial" w:hAnsi="Times New Roman" w:cs="Times New Roman"/>
          <w:color w:val="000000"/>
          <w:sz w:val="28"/>
          <w:szCs w:val="28"/>
        </w:rPr>
        <w:t xml:space="preserve"> phải chính xác và thống nhất giữa </w:t>
      </w:r>
      <w:r w:rsidR="00634391" w:rsidRPr="00A54123">
        <w:rPr>
          <w:rFonts w:ascii="Times New Roman" w:eastAsia="Arial" w:hAnsi="Times New Roman" w:cs="Times New Roman"/>
          <w:color w:val="000000"/>
          <w:sz w:val="28"/>
          <w:szCs w:val="28"/>
        </w:rPr>
        <w:t xml:space="preserve">sổ điểm điện tử với </w:t>
      </w:r>
      <w:r w:rsidR="007F2936" w:rsidRPr="00A54123">
        <w:rPr>
          <w:rFonts w:ascii="Times New Roman" w:eastAsia="Arial" w:hAnsi="Times New Roman" w:cs="Times New Roman"/>
          <w:color w:val="000000"/>
          <w:sz w:val="28"/>
          <w:szCs w:val="28"/>
        </w:rPr>
        <w:t>hồ sơ học sinh; bố trí bộ phận thường trực hướng dẫn, giải đáp, hỗ trợ, xử lý những khó khăn của học sinh, cha hoặc mẹ hoặc người giám hộ của học sinh về</w:t>
      </w:r>
      <w:r w:rsidR="001C7580" w:rsidRPr="00A54123">
        <w:rPr>
          <w:rFonts w:ascii="Times New Roman" w:eastAsia="Arial" w:hAnsi="Times New Roman" w:cs="Times New Roman"/>
          <w:color w:val="000000"/>
          <w:sz w:val="28"/>
          <w:szCs w:val="28"/>
        </w:rPr>
        <w:t xml:space="preserve"> mã tuyển sinh và các nội dung khác theo quy định</w:t>
      </w:r>
      <w:r w:rsidR="00454178" w:rsidRPr="00A54123">
        <w:rPr>
          <w:rFonts w:ascii="Times New Roman" w:eastAsia="Arial" w:hAnsi="Times New Roman" w:cs="Times New Roman"/>
          <w:color w:val="000000"/>
          <w:sz w:val="28"/>
          <w:szCs w:val="28"/>
        </w:rPr>
        <w:t xml:space="preserve">; tuyên truyền , hướng dẫn cha hoặc mẹ hoặc người giám hộ của học sinh các bước đăng ký, tra </w:t>
      </w:r>
      <w:r w:rsidR="0014038F" w:rsidRPr="00A54123">
        <w:rPr>
          <w:rFonts w:ascii="Times New Roman" w:eastAsia="Arial" w:hAnsi="Times New Roman" w:cs="Times New Roman"/>
          <w:color w:val="000000"/>
          <w:sz w:val="28"/>
          <w:szCs w:val="28"/>
        </w:rPr>
        <w:t xml:space="preserve">cứu kết quả tuyển sinh trực </w:t>
      </w:r>
      <w:r w:rsidR="00C37140" w:rsidRPr="00A54123">
        <w:rPr>
          <w:rFonts w:ascii="Times New Roman" w:eastAsia="Arial" w:hAnsi="Times New Roman" w:cs="Times New Roman"/>
          <w:color w:val="000000"/>
          <w:sz w:val="28"/>
          <w:szCs w:val="28"/>
        </w:rPr>
        <w:t xml:space="preserve">tuyến. </w:t>
      </w:r>
    </w:p>
    <w:p w14:paraId="2BCEE017" w14:textId="5B70DA86" w:rsidR="00E074EC" w:rsidRPr="00A54123" w:rsidRDefault="00B51439" w:rsidP="00DB1FC7">
      <w:pPr>
        <w:tabs>
          <w:tab w:val="left" w:pos="1009"/>
        </w:tabs>
        <w:jc w:val="both"/>
        <w:rPr>
          <w:rFonts w:ascii="Times New Roman" w:hAnsi="Times New Roman" w:cs="Times New Roman"/>
          <w:sz w:val="28"/>
          <w:szCs w:val="28"/>
        </w:rPr>
      </w:pPr>
      <w:r>
        <w:rPr>
          <w:rFonts w:ascii="Times New Roman" w:eastAsia="Arial" w:hAnsi="Times New Roman" w:cs="Times New Roman"/>
          <w:sz w:val="28"/>
          <w:szCs w:val="28"/>
          <w:lang w:val="en-US"/>
        </w:rPr>
        <w:t xml:space="preserve">     </w:t>
      </w:r>
      <w:r w:rsidR="00120ADA">
        <w:rPr>
          <w:rFonts w:ascii="Times New Roman" w:eastAsia="Arial" w:hAnsi="Times New Roman" w:cs="Times New Roman"/>
          <w:color w:val="000000"/>
          <w:sz w:val="28"/>
          <w:szCs w:val="28"/>
          <w:lang w:val="en-US"/>
        </w:rPr>
        <w:t>2.8</w:t>
      </w:r>
      <w:r w:rsidR="00AD097D" w:rsidRPr="00A54123">
        <w:rPr>
          <w:rFonts w:ascii="Times New Roman" w:eastAsia="Arial" w:hAnsi="Times New Roman" w:cs="Times New Roman"/>
          <w:color w:val="000000"/>
          <w:sz w:val="28"/>
          <w:szCs w:val="28"/>
        </w:rPr>
        <w:t xml:space="preserve"> </w:t>
      </w:r>
      <w:r w:rsidR="00120ADA">
        <w:rPr>
          <w:rFonts w:ascii="Times New Roman" w:eastAsia="Arial" w:hAnsi="Times New Roman" w:cs="Times New Roman"/>
          <w:color w:val="000000"/>
          <w:sz w:val="28"/>
          <w:szCs w:val="28"/>
          <w:lang w:val="en-US"/>
        </w:rPr>
        <w:t>.</w:t>
      </w:r>
      <w:r w:rsidR="00AD097D" w:rsidRPr="00A54123">
        <w:rPr>
          <w:rFonts w:ascii="Times New Roman" w:eastAsia="Arial" w:hAnsi="Times New Roman" w:cs="Times New Roman"/>
          <w:color w:val="000000"/>
          <w:sz w:val="28"/>
          <w:szCs w:val="28"/>
        </w:rPr>
        <w:t>Chuẩn bị cơ sở vật chất, thành lập</w:t>
      </w:r>
      <w:r w:rsidR="002467DA" w:rsidRPr="00A54123">
        <w:rPr>
          <w:rFonts w:ascii="Times New Roman" w:eastAsia="Arial" w:hAnsi="Times New Roman" w:cs="Times New Roman"/>
          <w:color w:val="000000"/>
          <w:sz w:val="28"/>
          <w:szCs w:val="28"/>
        </w:rPr>
        <w:t xml:space="preserve"> tổ công tác hỗ trợ tuyển sinh trực tuyến. </w:t>
      </w:r>
    </w:p>
    <w:p w14:paraId="19838974" w14:textId="19793EF4" w:rsidR="00E074EC" w:rsidRPr="00A54123" w:rsidRDefault="00120ADA" w:rsidP="003E776B">
      <w:pPr>
        <w:ind w:firstLine="680"/>
        <w:jc w:val="both"/>
        <w:rPr>
          <w:rFonts w:ascii="Times New Roman" w:hAnsi="Times New Roman" w:cs="Times New Roman"/>
          <w:sz w:val="28"/>
          <w:szCs w:val="28"/>
        </w:rPr>
      </w:pPr>
      <w:r>
        <w:rPr>
          <w:rFonts w:ascii="Times New Roman" w:eastAsia="Arial" w:hAnsi="Times New Roman" w:cs="Times New Roman"/>
          <w:color w:val="000000"/>
          <w:sz w:val="28"/>
          <w:szCs w:val="28"/>
          <w:lang w:val="en-US"/>
        </w:rPr>
        <w:t>2.9</w:t>
      </w:r>
      <w:r w:rsidR="007F2936" w:rsidRPr="00A54123">
        <w:rPr>
          <w:rFonts w:ascii="Times New Roman" w:eastAsia="Arial" w:hAnsi="Times New Roman" w:cs="Times New Roman"/>
          <w:color w:val="000000"/>
          <w:sz w:val="28"/>
          <w:szCs w:val="28"/>
        </w:rPr>
        <w:t>.</w:t>
      </w:r>
      <w:r w:rsidR="005833CF" w:rsidRPr="00A54123">
        <w:rPr>
          <w:rFonts w:ascii="Times New Roman" w:eastAsia="Arial" w:hAnsi="Times New Roman" w:cs="Times New Roman"/>
          <w:color w:val="000000"/>
          <w:sz w:val="28"/>
          <w:szCs w:val="28"/>
        </w:rPr>
        <w:t xml:space="preserve">Tổ chức tuyển sinh. </w:t>
      </w:r>
    </w:p>
    <w:p w14:paraId="663CF12B" w14:textId="3BFBD1E6" w:rsidR="00E074EC" w:rsidRPr="0097345E" w:rsidRDefault="00120ADA" w:rsidP="00D13F25">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2.9.1.</w:t>
      </w:r>
      <w:r w:rsidR="00D67691" w:rsidRPr="0097345E">
        <w:rPr>
          <w:rFonts w:ascii="Times New Roman" w:eastAsia="Arial" w:hAnsi="Times New Roman" w:cs="Times New Roman"/>
          <w:color w:val="000000"/>
          <w:sz w:val="28"/>
          <w:szCs w:val="28"/>
          <w:lang w:val="en-US"/>
        </w:rPr>
        <w:t xml:space="preserve">. </w:t>
      </w:r>
      <w:r w:rsidR="007F2936" w:rsidRPr="0097345E">
        <w:rPr>
          <w:rFonts w:ascii="Times New Roman" w:eastAsia="Arial" w:hAnsi="Times New Roman" w:cs="Times New Roman"/>
          <w:color w:val="000000"/>
          <w:sz w:val="28"/>
          <w:szCs w:val="28"/>
        </w:rPr>
        <w:t xml:space="preserve">Khi tiếp nhận hồ sơ tuyển sinh của học sinh, cán bộ </w:t>
      </w:r>
      <w:r w:rsidR="009D5ECA" w:rsidRPr="0097345E">
        <w:rPr>
          <w:rFonts w:ascii="Times New Roman" w:eastAsia="Arial" w:hAnsi="Times New Roman" w:cs="Times New Roman"/>
          <w:color w:val="000000"/>
          <w:sz w:val="28"/>
          <w:szCs w:val="28"/>
        </w:rPr>
        <w:t>tuyển</w:t>
      </w:r>
      <w:r w:rsidR="007F2936" w:rsidRPr="0097345E">
        <w:rPr>
          <w:rFonts w:ascii="Times New Roman" w:eastAsia="Arial" w:hAnsi="Times New Roman" w:cs="Times New Roman"/>
          <w:color w:val="000000"/>
          <w:sz w:val="28"/>
          <w:szCs w:val="28"/>
        </w:rPr>
        <w:t xml:space="preserve"> sinh phải kiểm </w:t>
      </w:r>
      <w:r w:rsidR="00C17949" w:rsidRPr="0097345E">
        <w:rPr>
          <w:rFonts w:ascii="Times New Roman" w:eastAsia="Arial" w:hAnsi="Times New Roman" w:cs="Times New Roman"/>
          <w:color w:val="000000"/>
          <w:sz w:val="28"/>
          <w:szCs w:val="28"/>
        </w:rPr>
        <w:t>tra</w:t>
      </w:r>
      <w:r w:rsidR="007F2936" w:rsidRPr="0097345E">
        <w:rPr>
          <w:rFonts w:ascii="Times New Roman" w:eastAsia="Arial" w:hAnsi="Times New Roman" w:cs="Times New Roman"/>
          <w:color w:val="000000"/>
          <w:sz w:val="28"/>
          <w:szCs w:val="28"/>
        </w:rPr>
        <w:t xml:space="preserve"> kỹ hồ sơ, đặc biệt phải kiểm tra sự trùng khớp của các thông tin</w:t>
      </w:r>
      <w:r w:rsidR="00C17949" w:rsidRPr="0097345E">
        <w:rPr>
          <w:rFonts w:ascii="Times New Roman" w:eastAsia="Arial" w:hAnsi="Times New Roman" w:cs="Times New Roman"/>
          <w:color w:val="000000"/>
          <w:sz w:val="28"/>
          <w:szCs w:val="28"/>
        </w:rPr>
        <w:t xml:space="preserve"> về </w:t>
      </w:r>
      <w:r w:rsidR="007F2936" w:rsidRPr="0097345E">
        <w:rPr>
          <w:rFonts w:ascii="Times New Roman" w:eastAsia="Arial" w:hAnsi="Times New Roman" w:cs="Times New Roman"/>
          <w:color w:val="000000"/>
          <w:sz w:val="28"/>
          <w:szCs w:val="28"/>
        </w:rPr>
        <w:t xml:space="preserve">cá nhân học sinh </w:t>
      </w:r>
      <w:r w:rsidR="009D5ECA" w:rsidRPr="0097345E">
        <w:rPr>
          <w:rFonts w:ascii="Times New Roman" w:eastAsia="Arial" w:hAnsi="Times New Roman" w:cs="Times New Roman"/>
          <w:color w:val="000000"/>
          <w:sz w:val="28"/>
          <w:szCs w:val="28"/>
        </w:rPr>
        <w:t xml:space="preserve">như: </w:t>
      </w:r>
      <w:r w:rsidR="007F2936" w:rsidRPr="0097345E">
        <w:rPr>
          <w:rFonts w:ascii="Times New Roman" w:eastAsia="Arial" w:hAnsi="Times New Roman" w:cs="Times New Roman"/>
          <w:color w:val="000000"/>
          <w:sz w:val="28"/>
          <w:szCs w:val="28"/>
        </w:rPr>
        <w:t>Họ tên, ngày sinh, nơi sinh,</w:t>
      </w:r>
      <w:r w:rsidR="00C17949" w:rsidRPr="0097345E">
        <w:rPr>
          <w:rFonts w:ascii="Times New Roman" w:eastAsia="Arial" w:hAnsi="Times New Roman" w:cs="Times New Roman"/>
          <w:color w:val="000000"/>
          <w:sz w:val="28"/>
          <w:szCs w:val="28"/>
        </w:rPr>
        <w:t xml:space="preserve"> số </w:t>
      </w:r>
      <w:r w:rsidR="007F2936" w:rsidRPr="0097345E">
        <w:rPr>
          <w:rFonts w:ascii="Times New Roman" w:eastAsia="Arial" w:hAnsi="Times New Roman" w:cs="Times New Roman"/>
          <w:color w:val="000000"/>
          <w:sz w:val="28"/>
          <w:szCs w:val="28"/>
        </w:rPr>
        <w:t xml:space="preserve">định danh cá nhân...trong </w:t>
      </w:r>
      <w:r w:rsidR="009D5ECA" w:rsidRPr="0097345E">
        <w:rPr>
          <w:rFonts w:ascii="Times New Roman" w:eastAsia="Arial" w:hAnsi="Times New Roman" w:cs="Times New Roman"/>
          <w:color w:val="000000"/>
          <w:sz w:val="28"/>
          <w:szCs w:val="28"/>
        </w:rPr>
        <w:t>giấy</w:t>
      </w:r>
      <w:r w:rsidR="007F2936" w:rsidRPr="0097345E">
        <w:rPr>
          <w:rFonts w:ascii="Times New Roman" w:eastAsia="Arial" w:hAnsi="Times New Roman" w:cs="Times New Roman"/>
          <w:color w:val="000000"/>
          <w:sz w:val="28"/>
          <w:szCs w:val="28"/>
        </w:rPr>
        <w:t xml:space="preserve"> khai </w:t>
      </w:r>
      <w:r w:rsidR="007F2936" w:rsidRPr="0097345E">
        <w:rPr>
          <w:rFonts w:ascii="Times New Roman" w:eastAsia="Arial" w:hAnsi="Times New Roman" w:cs="Times New Roman"/>
          <w:color w:val="000000"/>
          <w:sz w:val="28"/>
          <w:szCs w:val="28"/>
        </w:rPr>
        <w:lastRenderedPageBreak/>
        <w:t>sinh</w:t>
      </w:r>
      <w:r w:rsidR="00036BE6" w:rsidRPr="0097345E">
        <w:rPr>
          <w:rFonts w:ascii="Times New Roman" w:eastAsia="Arial" w:hAnsi="Times New Roman" w:cs="Times New Roman"/>
          <w:color w:val="000000"/>
          <w:sz w:val="28"/>
          <w:szCs w:val="28"/>
        </w:rPr>
        <w:t xml:space="preserve">, học </w:t>
      </w:r>
      <w:r w:rsidR="007F2936" w:rsidRPr="0097345E">
        <w:rPr>
          <w:rFonts w:ascii="Times New Roman" w:eastAsia="Arial" w:hAnsi="Times New Roman" w:cs="Times New Roman"/>
          <w:color w:val="000000"/>
          <w:sz w:val="28"/>
          <w:szCs w:val="28"/>
        </w:rPr>
        <w:t>bạ (đối với lớp 6). Nếu thấy trùng khớp cán bộ tiếp nhận hồ sơ phải ghi vào mặt sau của bản sao Giấy khai sinh: “Ðã</w:t>
      </w:r>
      <w:r w:rsidR="00D13F25" w:rsidRPr="0097345E">
        <w:rPr>
          <w:rFonts w:ascii="Times New Roman" w:eastAsia="Arial" w:hAnsi="Times New Roman" w:cs="Times New Roman"/>
          <w:color w:val="000000"/>
          <w:sz w:val="28"/>
          <w:szCs w:val="28"/>
        </w:rPr>
        <w:t xml:space="preserve"> kiểm </w:t>
      </w:r>
      <w:r w:rsidR="007F2936" w:rsidRPr="0097345E">
        <w:rPr>
          <w:rFonts w:ascii="Times New Roman" w:eastAsia="Arial" w:hAnsi="Times New Roman" w:cs="Times New Roman"/>
          <w:color w:val="000000"/>
          <w:sz w:val="28"/>
          <w:szCs w:val="28"/>
        </w:rPr>
        <w:t xml:space="preserve">tra </w:t>
      </w:r>
      <w:r w:rsidR="00C37C2B" w:rsidRPr="0097345E">
        <w:rPr>
          <w:rFonts w:ascii="Times New Roman" w:eastAsia="Arial" w:hAnsi="Times New Roman" w:cs="Times New Roman"/>
          <w:color w:val="000000"/>
          <w:sz w:val="28"/>
          <w:szCs w:val="28"/>
        </w:rPr>
        <w:t>khớp</w:t>
      </w:r>
      <w:r w:rsidR="007F2936" w:rsidRPr="0097345E">
        <w:rPr>
          <w:rFonts w:ascii="Times New Roman" w:eastAsia="Arial" w:hAnsi="Times New Roman" w:cs="Times New Roman"/>
          <w:color w:val="000000"/>
          <w:sz w:val="28"/>
          <w:szCs w:val="28"/>
        </w:rPr>
        <w:t xml:space="preserve"> thông tin học sinh với bản chính hồ sơ </w:t>
      </w:r>
      <w:r w:rsidR="00C37C2B" w:rsidRPr="0097345E">
        <w:rPr>
          <w:rFonts w:ascii="Times New Roman" w:eastAsia="Arial" w:hAnsi="Times New Roman" w:cs="Times New Roman"/>
          <w:color w:val="000000"/>
          <w:sz w:val="28"/>
          <w:szCs w:val="28"/>
        </w:rPr>
        <w:t>tuyển</w:t>
      </w:r>
      <w:r w:rsidR="007F2936" w:rsidRPr="0097345E">
        <w:rPr>
          <w:rFonts w:ascii="Times New Roman" w:eastAsia="Arial" w:hAnsi="Times New Roman" w:cs="Times New Roman"/>
          <w:color w:val="000000"/>
          <w:sz w:val="28"/>
          <w:szCs w:val="28"/>
        </w:rPr>
        <w:t xml:space="preserve"> sinh” sau đó ký và ghi rõ họ tên</w:t>
      </w:r>
      <w:r w:rsidR="00710060" w:rsidRPr="0097345E">
        <w:rPr>
          <w:rFonts w:ascii="Times New Roman" w:eastAsia="Arial" w:hAnsi="Times New Roman" w:cs="Times New Roman"/>
          <w:color w:val="000000"/>
          <w:sz w:val="28"/>
          <w:szCs w:val="28"/>
        </w:rPr>
        <w:t>, hiệu</w:t>
      </w:r>
      <w:r w:rsidR="007F2936" w:rsidRPr="0097345E">
        <w:rPr>
          <w:rFonts w:ascii="Times New Roman" w:eastAsia="Arial" w:hAnsi="Times New Roman" w:cs="Times New Roman"/>
          <w:color w:val="000000"/>
          <w:sz w:val="28"/>
          <w:szCs w:val="28"/>
        </w:rPr>
        <w:t xml:space="preserve"> </w:t>
      </w:r>
      <w:r w:rsidR="00710060" w:rsidRPr="0097345E">
        <w:rPr>
          <w:rFonts w:ascii="Times New Roman" w:eastAsia="Arial" w:hAnsi="Times New Roman" w:cs="Times New Roman"/>
          <w:color w:val="000000"/>
          <w:sz w:val="28"/>
          <w:szCs w:val="28"/>
        </w:rPr>
        <w:t>trưởng</w:t>
      </w:r>
      <w:r w:rsidR="007F2936" w:rsidRPr="0097345E">
        <w:rPr>
          <w:rFonts w:ascii="Times New Roman" w:eastAsia="Arial" w:hAnsi="Times New Roman" w:cs="Times New Roman"/>
          <w:color w:val="000000"/>
          <w:sz w:val="28"/>
          <w:szCs w:val="28"/>
        </w:rPr>
        <w:t xml:space="preserve"> (</w:t>
      </w:r>
      <w:r w:rsidR="00710060" w:rsidRPr="0097345E">
        <w:rPr>
          <w:rFonts w:ascii="Times New Roman" w:eastAsia="Arial" w:hAnsi="Times New Roman" w:cs="Times New Roman"/>
          <w:color w:val="000000"/>
          <w:sz w:val="28"/>
          <w:szCs w:val="28"/>
        </w:rPr>
        <w:t xml:space="preserve">Chủ tịch </w:t>
      </w:r>
      <w:r w:rsidR="00776DAD" w:rsidRPr="0097345E">
        <w:rPr>
          <w:rFonts w:ascii="Times New Roman" w:eastAsia="Arial" w:hAnsi="Times New Roman" w:cs="Times New Roman"/>
          <w:color w:val="000000"/>
          <w:sz w:val="28"/>
          <w:szCs w:val="28"/>
        </w:rPr>
        <w:t xml:space="preserve">hội đồng tuyển sinh) </w:t>
      </w:r>
      <w:r w:rsidR="007F2936" w:rsidRPr="0097345E">
        <w:rPr>
          <w:rFonts w:ascii="Times New Roman" w:eastAsia="Arial" w:hAnsi="Times New Roman" w:cs="Times New Roman"/>
          <w:color w:val="000000"/>
          <w:sz w:val="28"/>
          <w:szCs w:val="28"/>
        </w:rPr>
        <w:t xml:space="preserve">ký và đóng dấu xác nhận. Bản sao Giấy khai sinh có xác </w:t>
      </w:r>
      <w:r w:rsidR="00776DAD" w:rsidRPr="0097345E">
        <w:rPr>
          <w:rFonts w:ascii="Times New Roman" w:eastAsia="Arial" w:hAnsi="Times New Roman" w:cs="Times New Roman"/>
          <w:color w:val="000000"/>
          <w:sz w:val="28"/>
          <w:szCs w:val="28"/>
        </w:rPr>
        <w:t xml:space="preserve">nhận </w:t>
      </w:r>
      <w:r w:rsidR="007F2936" w:rsidRPr="0097345E">
        <w:rPr>
          <w:rFonts w:ascii="Times New Roman" w:eastAsia="Arial" w:hAnsi="Times New Roman" w:cs="Times New Roman"/>
          <w:color w:val="000000"/>
          <w:sz w:val="28"/>
          <w:szCs w:val="28"/>
        </w:rPr>
        <w:t>này sẽ là cǎn cứ</w:t>
      </w:r>
      <w:r w:rsidR="00776DAD" w:rsidRPr="0097345E">
        <w:rPr>
          <w:rFonts w:ascii="Times New Roman" w:eastAsia="Arial" w:hAnsi="Times New Roman" w:cs="Times New Roman"/>
          <w:color w:val="000000"/>
          <w:sz w:val="28"/>
          <w:szCs w:val="28"/>
        </w:rPr>
        <w:t xml:space="preserve"> để </w:t>
      </w:r>
      <w:r w:rsidR="007F2936" w:rsidRPr="0097345E">
        <w:rPr>
          <w:rFonts w:ascii="Times New Roman" w:eastAsia="Arial" w:hAnsi="Times New Roman" w:cs="Times New Roman"/>
          <w:color w:val="000000"/>
          <w:sz w:val="28"/>
          <w:szCs w:val="28"/>
        </w:rPr>
        <w:t>ghi vào hồ sơ học tập, cấp văn bằng chứng chi cho học sinh sau này. Cán bộ t</w:t>
      </w:r>
      <w:r w:rsidR="00DD4E9B" w:rsidRPr="0097345E">
        <w:rPr>
          <w:rFonts w:ascii="Times New Roman" w:eastAsia="Arial" w:hAnsi="Times New Roman" w:cs="Times New Roman"/>
          <w:color w:val="000000"/>
          <w:sz w:val="28"/>
          <w:szCs w:val="28"/>
        </w:rPr>
        <w:t>uyển</w:t>
      </w:r>
      <w:r w:rsidR="007F2936" w:rsidRPr="0097345E">
        <w:rPr>
          <w:rFonts w:ascii="Times New Roman" w:eastAsia="Arial" w:hAnsi="Times New Roman" w:cs="Times New Roman"/>
          <w:color w:val="000000"/>
          <w:sz w:val="28"/>
          <w:szCs w:val="28"/>
        </w:rPr>
        <w:t xml:space="preserve"> sinh và </w:t>
      </w:r>
      <w:r w:rsidR="00DD4E9B" w:rsidRPr="0097345E">
        <w:rPr>
          <w:rFonts w:ascii="Times New Roman" w:eastAsia="Arial" w:hAnsi="Times New Roman" w:cs="Times New Roman"/>
          <w:color w:val="000000"/>
          <w:sz w:val="28"/>
          <w:szCs w:val="28"/>
        </w:rPr>
        <w:t>hiệu trưởng</w:t>
      </w:r>
      <w:r w:rsidR="0053142D" w:rsidRPr="0097345E">
        <w:rPr>
          <w:rFonts w:ascii="Times New Roman" w:eastAsia="Arial" w:hAnsi="Times New Roman" w:cs="Times New Roman"/>
          <w:color w:val="000000"/>
          <w:sz w:val="28"/>
          <w:szCs w:val="28"/>
        </w:rPr>
        <w:t xml:space="preserve">( Chủ tịch hội đồng tuyển sinh) </w:t>
      </w:r>
      <w:r w:rsidR="007F2936" w:rsidRPr="0097345E">
        <w:rPr>
          <w:rFonts w:ascii="Times New Roman" w:eastAsia="Arial" w:hAnsi="Times New Roman" w:cs="Times New Roman"/>
          <w:color w:val="000000"/>
          <w:sz w:val="28"/>
          <w:szCs w:val="28"/>
        </w:rPr>
        <w:t xml:space="preserve">nhà trường phải chịu trách </w:t>
      </w:r>
      <w:r w:rsidR="0053142D" w:rsidRPr="0097345E">
        <w:rPr>
          <w:rFonts w:ascii="Times New Roman" w:eastAsia="Arial" w:hAnsi="Times New Roman" w:cs="Times New Roman"/>
          <w:color w:val="000000"/>
          <w:sz w:val="28"/>
          <w:szCs w:val="28"/>
        </w:rPr>
        <w:t xml:space="preserve">nhiệm về việc kiểm tra và xác nhận trên. </w:t>
      </w:r>
    </w:p>
    <w:p w14:paraId="4AFCEA25" w14:textId="5060231C" w:rsidR="00E074EC" w:rsidRPr="00A54123" w:rsidRDefault="00120ADA"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2.9</w:t>
      </w:r>
      <w:r w:rsidR="00D67691">
        <w:rPr>
          <w:rFonts w:ascii="Times New Roman" w:eastAsia="Arial" w:hAnsi="Times New Roman" w:cs="Times New Roman"/>
          <w:color w:val="000000"/>
          <w:sz w:val="28"/>
          <w:szCs w:val="28"/>
          <w:lang w:val="en-US"/>
        </w:rPr>
        <w:t>.2.</w:t>
      </w:r>
      <w:r w:rsidR="007F2936" w:rsidRPr="00A54123">
        <w:rPr>
          <w:rFonts w:ascii="Times New Roman" w:eastAsia="Arial" w:hAnsi="Times New Roman" w:cs="Times New Roman"/>
          <w:color w:val="000000"/>
          <w:sz w:val="28"/>
          <w:szCs w:val="28"/>
        </w:rPr>
        <w:t xml:space="preserve">Trong thời gian </w:t>
      </w:r>
      <w:r w:rsidR="00D25BF5" w:rsidRPr="00A54123">
        <w:rPr>
          <w:rFonts w:ascii="Times New Roman" w:eastAsia="Arial" w:hAnsi="Times New Roman" w:cs="Times New Roman"/>
          <w:color w:val="000000"/>
          <w:sz w:val="28"/>
          <w:szCs w:val="28"/>
        </w:rPr>
        <w:t xml:space="preserve">tuyển </w:t>
      </w:r>
      <w:r w:rsidR="007F2936" w:rsidRPr="00A54123">
        <w:rPr>
          <w:rFonts w:ascii="Times New Roman" w:eastAsia="Arial" w:hAnsi="Times New Roman" w:cs="Times New Roman"/>
          <w:color w:val="000000"/>
          <w:sz w:val="28"/>
          <w:szCs w:val="28"/>
        </w:rPr>
        <w:t>sinh tuyệt</w:t>
      </w:r>
      <w:r w:rsidR="00D25BF5" w:rsidRPr="00A54123">
        <w:rPr>
          <w:rFonts w:ascii="Times New Roman" w:eastAsia="Arial" w:hAnsi="Times New Roman" w:cs="Times New Roman"/>
          <w:color w:val="000000"/>
          <w:sz w:val="28"/>
          <w:szCs w:val="28"/>
        </w:rPr>
        <w:t xml:space="preserve"> đối không thu h</w:t>
      </w:r>
      <w:r w:rsidR="00067667" w:rsidRPr="00A54123">
        <w:rPr>
          <w:rFonts w:ascii="Times New Roman" w:eastAsia="Arial" w:hAnsi="Times New Roman" w:cs="Times New Roman"/>
          <w:color w:val="000000"/>
          <w:sz w:val="28"/>
          <w:szCs w:val="28"/>
        </w:rPr>
        <w:t xml:space="preserve">oặc vận động cha mẹ học sinh đóng góp các khoản ngoài </w:t>
      </w:r>
      <w:r w:rsidR="001826AE" w:rsidRPr="00A54123">
        <w:rPr>
          <w:rFonts w:ascii="Times New Roman" w:eastAsia="Arial" w:hAnsi="Times New Roman" w:cs="Times New Roman"/>
          <w:color w:val="000000"/>
          <w:sz w:val="28"/>
          <w:szCs w:val="28"/>
        </w:rPr>
        <w:t>quy định của nhà trường</w:t>
      </w:r>
      <w:r w:rsidR="004F051D" w:rsidRPr="00A54123">
        <w:rPr>
          <w:rFonts w:ascii="Times New Roman" w:eastAsia="Arial" w:hAnsi="Times New Roman" w:cs="Times New Roman"/>
          <w:color w:val="000000"/>
          <w:sz w:val="28"/>
          <w:szCs w:val="28"/>
        </w:rPr>
        <w:t xml:space="preserve">. </w:t>
      </w:r>
    </w:p>
    <w:p w14:paraId="63AF5A04" w14:textId="5B3F017A" w:rsidR="00E074EC" w:rsidRPr="00D67691" w:rsidRDefault="00120ADA" w:rsidP="00D67691">
      <w:pPr>
        <w:ind w:firstLine="680"/>
        <w:jc w:val="both"/>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2.9</w:t>
      </w:r>
      <w:r w:rsidR="00D67691">
        <w:rPr>
          <w:rFonts w:ascii="Times New Roman" w:eastAsia="Arial" w:hAnsi="Times New Roman" w:cs="Times New Roman"/>
          <w:color w:val="000000"/>
          <w:sz w:val="28"/>
          <w:szCs w:val="28"/>
          <w:lang w:val="en-US"/>
        </w:rPr>
        <w:t>.3. Thực hiện</w:t>
      </w:r>
      <w:r w:rsidR="007F2936" w:rsidRPr="00A54123">
        <w:rPr>
          <w:rFonts w:ascii="Times New Roman" w:eastAsia="Arial" w:hAnsi="Times New Roman" w:cs="Times New Roman"/>
          <w:color w:val="000000"/>
          <w:sz w:val="28"/>
          <w:szCs w:val="28"/>
        </w:rPr>
        <w:t xml:space="preserve"> nghiêm túc quy định, quy trình tu</w:t>
      </w:r>
      <w:r w:rsidR="00004A15" w:rsidRPr="00A54123">
        <w:rPr>
          <w:rFonts w:ascii="Times New Roman" w:eastAsia="Arial" w:hAnsi="Times New Roman" w:cs="Times New Roman"/>
          <w:color w:val="000000"/>
          <w:sz w:val="28"/>
          <w:szCs w:val="28"/>
        </w:rPr>
        <w:t>yển</w:t>
      </w:r>
      <w:r w:rsidR="007F2936" w:rsidRPr="00A54123">
        <w:rPr>
          <w:rFonts w:ascii="Times New Roman" w:eastAsia="Arial" w:hAnsi="Times New Roman" w:cs="Times New Roman"/>
          <w:color w:val="000000"/>
          <w:sz w:val="28"/>
          <w:szCs w:val="28"/>
        </w:rPr>
        <w:t xml:space="preserve"> sinh và hạn chế ở mức cao </w:t>
      </w:r>
      <w:r w:rsidR="00004A15" w:rsidRPr="00A54123">
        <w:rPr>
          <w:rFonts w:ascii="Times New Roman" w:eastAsia="Arial" w:hAnsi="Times New Roman" w:cs="Times New Roman"/>
          <w:color w:val="000000"/>
          <w:sz w:val="28"/>
          <w:szCs w:val="28"/>
        </w:rPr>
        <w:t>nhất</w:t>
      </w:r>
      <w:r w:rsidR="007F2936" w:rsidRPr="00A54123">
        <w:rPr>
          <w:rFonts w:ascii="Times New Roman" w:eastAsia="Arial" w:hAnsi="Times New Roman" w:cs="Times New Roman"/>
          <w:color w:val="000000"/>
          <w:sz w:val="28"/>
          <w:szCs w:val="28"/>
        </w:rPr>
        <w:t xml:space="preserve"> vi</w:t>
      </w:r>
      <w:r w:rsidR="00D67691">
        <w:rPr>
          <w:rFonts w:ascii="Times New Roman" w:eastAsia="Arial" w:hAnsi="Times New Roman" w:cs="Times New Roman"/>
          <w:color w:val="000000"/>
          <w:sz w:val="28"/>
          <w:szCs w:val="28"/>
          <w:lang w:val="en-US"/>
        </w:rPr>
        <w:t xml:space="preserve">ệc </w:t>
      </w:r>
      <w:r w:rsidR="00004A15" w:rsidRPr="00A54123">
        <w:rPr>
          <w:rFonts w:ascii="Times New Roman" w:eastAsia="Arial" w:hAnsi="Times New Roman" w:cs="Times New Roman"/>
          <w:color w:val="000000"/>
          <w:sz w:val="28"/>
          <w:szCs w:val="28"/>
        </w:rPr>
        <w:t>tuyển sinh trái tuyế</w:t>
      </w:r>
      <w:r w:rsidR="007B6CBF" w:rsidRPr="00A54123">
        <w:rPr>
          <w:rFonts w:ascii="Times New Roman" w:eastAsia="Arial" w:hAnsi="Times New Roman" w:cs="Times New Roman"/>
          <w:color w:val="000000"/>
          <w:sz w:val="28"/>
          <w:szCs w:val="28"/>
        </w:rPr>
        <w:t xml:space="preserve">n đặc biệt là đối với các trường đã đủ chỉ tiêu được giao. </w:t>
      </w:r>
    </w:p>
    <w:p w14:paraId="591D3DB8" w14:textId="37D7C60A" w:rsidR="00E074EC" w:rsidRPr="00A54123" w:rsidRDefault="00120ADA" w:rsidP="003E776B">
      <w:pPr>
        <w:ind w:firstLine="680"/>
        <w:jc w:val="both"/>
        <w:rPr>
          <w:rFonts w:ascii="Times New Roman" w:hAnsi="Times New Roman" w:cs="Times New Roman"/>
          <w:sz w:val="28"/>
          <w:szCs w:val="28"/>
        </w:rPr>
      </w:pPr>
      <w:r>
        <w:rPr>
          <w:rFonts w:ascii="Times New Roman" w:eastAsia="Arial" w:hAnsi="Times New Roman" w:cs="Times New Roman"/>
          <w:color w:val="000000"/>
          <w:sz w:val="28"/>
          <w:szCs w:val="28"/>
          <w:lang w:val="en-US"/>
        </w:rPr>
        <w:t>2.9</w:t>
      </w:r>
      <w:r w:rsidR="00D67691">
        <w:rPr>
          <w:rFonts w:ascii="Times New Roman" w:eastAsia="Arial" w:hAnsi="Times New Roman" w:cs="Times New Roman"/>
          <w:color w:val="000000"/>
          <w:sz w:val="28"/>
          <w:szCs w:val="28"/>
          <w:lang w:val="en-US"/>
        </w:rPr>
        <w:t xml:space="preserve">.4. </w:t>
      </w:r>
      <w:r w:rsidR="007F2936" w:rsidRPr="00A54123">
        <w:rPr>
          <w:rFonts w:ascii="Times New Roman" w:eastAsia="Arial" w:hAnsi="Times New Roman" w:cs="Times New Roman"/>
          <w:color w:val="000000"/>
          <w:sz w:val="28"/>
          <w:szCs w:val="28"/>
        </w:rPr>
        <w:t>Chủ tịch Hội đồng tu</w:t>
      </w:r>
      <w:r w:rsidR="007B6CBF" w:rsidRPr="00A54123">
        <w:rPr>
          <w:rFonts w:ascii="Times New Roman" w:eastAsia="Arial" w:hAnsi="Times New Roman" w:cs="Times New Roman"/>
          <w:color w:val="000000"/>
          <w:sz w:val="28"/>
          <w:szCs w:val="28"/>
        </w:rPr>
        <w:t>yển</w:t>
      </w:r>
      <w:r w:rsidR="007F2936" w:rsidRPr="00A54123">
        <w:rPr>
          <w:rFonts w:ascii="Times New Roman" w:eastAsia="Arial" w:hAnsi="Times New Roman" w:cs="Times New Roman"/>
          <w:color w:val="000000"/>
          <w:sz w:val="28"/>
          <w:szCs w:val="28"/>
        </w:rPr>
        <w:t xml:space="preserve"> sinh nhà trường phân công các thành viên trực trong thời gian tuy</w:t>
      </w:r>
      <w:r w:rsidR="00D67691">
        <w:rPr>
          <w:rFonts w:ascii="Times New Roman" w:eastAsia="Arial" w:hAnsi="Times New Roman" w:cs="Times New Roman"/>
          <w:color w:val="000000"/>
          <w:sz w:val="28"/>
          <w:szCs w:val="28"/>
          <w:lang w:val="en-US"/>
        </w:rPr>
        <w:t>ển</w:t>
      </w:r>
      <w:r w:rsidR="007F2936" w:rsidRPr="00A54123">
        <w:rPr>
          <w:rFonts w:ascii="Times New Roman" w:eastAsia="Arial" w:hAnsi="Times New Roman" w:cs="Times New Roman"/>
          <w:color w:val="000000"/>
          <w:sz w:val="28"/>
          <w:szCs w:val="28"/>
        </w:rPr>
        <w:t xml:space="preserve"> sinh để hướng dẫn, giải quyết kịp thời các khó khǎn </w:t>
      </w:r>
      <w:r w:rsidR="00510AF2" w:rsidRPr="00A54123">
        <w:rPr>
          <w:rFonts w:ascii="Times New Roman" w:eastAsia="Arial" w:hAnsi="Times New Roman" w:cs="Times New Roman"/>
          <w:color w:val="000000"/>
          <w:sz w:val="28"/>
          <w:szCs w:val="28"/>
        </w:rPr>
        <w:t>thắc</w:t>
      </w:r>
      <w:r w:rsidR="007F2936" w:rsidRPr="00A54123">
        <w:rPr>
          <w:rFonts w:ascii="Times New Roman" w:eastAsia="Arial" w:hAnsi="Times New Roman" w:cs="Times New Roman"/>
          <w:color w:val="000000"/>
          <w:sz w:val="28"/>
          <w:szCs w:val="28"/>
        </w:rPr>
        <w:t xml:space="preserve"> mắc, tạo thuận lợi cho học sinh và cha mẹ học sinh.</w:t>
      </w:r>
    </w:p>
    <w:p w14:paraId="51D595C2" w14:textId="1E593363" w:rsidR="00E074EC" w:rsidRPr="00A54123" w:rsidRDefault="00120ADA"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2.9.</w:t>
      </w:r>
      <w:r w:rsidR="00D67691">
        <w:rPr>
          <w:rFonts w:ascii="Times New Roman" w:eastAsia="Arial" w:hAnsi="Times New Roman" w:cs="Times New Roman"/>
          <w:color w:val="000000"/>
          <w:sz w:val="28"/>
          <w:szCs w:val="28"/>
          <w:lang w:val="en-US"/>
        </w:rPr>
        <w:t>5.</w:t>
      </w:r>
      <w:r w:rsidR="00510AF2" w:rsidRPr="00A54123">
        <w:rPr>
          <w:rFonts w:ascii="Times New Roman" w:eastAsia="Arial" w:hAnsi="Times New Roman" w:cs="Times New Roman"/>
          <w:color w:val="000000"/>
          <w:sz w:val="28"/>
          <w:szCs w:val="28"/>
        </w:rPr>
        <w:t xml:space="preserve"> Bảo</w:t>
      </w:r>
      <w:r w:rsidR="00311060" w:rsidRPr="00A54123">
        <w:rPr>
          <w:rFonts w:ascii="Times New Roman" w:eastAsia="Arial" w:hAnsi="Times New Roman" w:cs="Times New Roman"/>
          <w:color w:val="000000"/>
          <w:sz w:val="28"/>
          <w:szCs w:val="28"/>
        </w:rPr>
        <w:t xml:space="preserve"> </w:t>
      </w:r>
      <w:r w:rsidR="007F2936" w:rsidRPr="00A54123">
        <w:rPr>
          <w:rFonts w:ascii="Times New Roman" w:eastAsia="Arial" w:hAnsi="Times New Roman" w:cs="Times New Roman"/>
          <w:color w:val="000000"/>
          <w:sz w:val="28"/>
          <w:szCs w:val="28"/>
        </w:rPr>
        <w:t>mật thông tin cá nhân của các học sinh dự tuyển năm học 2023-2024 và thông tin các học sinh khác của nhà truòng theo</w:t>
      </w:r>
      <w:r w:rsidR="00510AF2" w:rsidRPr="00A54123">
        <w:rPr>
          <w:rFonts w:ascii="Times New Roman" w:eastAsia="Arial" w:hAnsi="Times New Roman" w:cs="Times New Roman"/>
          <w:color w:val="000000"/>
          <w:sz w:val="28"/>
          <w:szCs w:val="28"/>
        </w:rPr>
        <w:t xml:space="preserve"> đúng </w:t>
      </w:r>
      <w:r w:rsidR="007F2936" w:rsidRPr="00A54123">
        <w:rPr>
          <w:rFonts w:ascii="Times New Roman" w:eastAsia="Arial" w:hAnsi="Times New Roman" w:cs="Times New Roman"/>
          <w:color w:val="000000"/>
          <w:sz w:val="28"/>
          <w:szCs w:val="28"/>
        </w:rPr>
        <w:t>quy định.</w:t>
      </w:r>
    </w:p>
    <w:p w14:paraId="09DF0C1F" w14:textId="19C9BDC7" w:rsidR="00E074EC" w:rsidRPr="00595FC7" w:rsidRDefault="00120ADA"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2.9</w:t>
      </w:r>
      <w:r w:rsidR="00D67691">
        <w:rPr>
          <w:rFonts w:ascii="Times New Roman" w:eastAsia="Arial" w:hAnsi="Times New Roman" w:cs="Times New Roman"/>
          <w:color w:val="000000"/>
          <w:sz w:val="28"/>
          <w:szCs w:val="28"/>
          <w:lang w:val="en-US"/>
        </w:rPr>
        <w:t>.6.</w:t>
      </w:r>
      <w:r w:rsidR="007F2936" w:rsidRPr="00A54123">
        <w:rPr>
          <w:rFonts w:ascii="Times New Roman" w:eastAsia="Arial" w:hAnsi="Times New Roman" w:cs="Times New Roman"/>
          <w:color w:val="000000"/>
          <w:sz w:val="28"/>
          <w:szCs w:val="28"/>
        </w:rPr>
        <w:t xml:space="preserve"> Kết thúc tuyển sinh trường lập danh sách học sinh đã tuyển thông qua hệ thông hỗ trợ </w:t>
      </w:r>
      <w:r w:rsidR="00311060" w:rsidRPr="00A54123">
        <w:rPr>
          <w:rFonts w:ascii="Times New Roman" w:eastAsia="Arial" w:hAnsi="Times New Roman" w:cs="Times New Roman"/>
          <w:color w:val="000000"/>
          <w:sz w:val="28"/>
          <w:szCs w:val="28"/>
        </w:rPr>
        <w:t>tuyển</w:t>
      </w:r>
      <w:r w:rsidR="007F2936" w:rsidRPr="00A54123">
        <w:rPr>
          <w:rFonts w:ascii="Times New Roman" w:eastAsia="Arial" w:hAnsi="Times New Roman" w:cs="Times New Roman"/>
          <w:color w:val="000000"/>
          <w:sz w:val="28"/>
          <w:szCs w:val="28"/>
        </w:rPr>
        <w:t xml:space="preserve"> sinh trực tuyến</w:t>
      </w:r>
      <w:r w:rsidR="00D67691">
        <w:rPr>
          <w:rFonts w:ascii="Times New Roman" w:eastAsia="Arial" w:hAnsi="Times New Roman" w:cs="Times New Roman"/>
          <w:color w:val="000000"/>
          <w:sz w:val="28"/>
          <w:szCs w:val="28"/>
          <w:lang w:val="en-US"/>
        </w:rPr>
        <w:t xml:space="preserve"> (danh sách chính thức đã được nhà trường hoàn thiện các thủ tục tuyển sinh trên phần mềm) </w:t>
      </w:r>
      <w:r w:rsidR="007F2936" w:rsidRPr="00A54123">
        <w:rPr>
          <w:rFonts w:ascii="Times New Roman" w:eastAsia="Arial" w:hAnsi="Times New Roman" w:cs="Times New Roman"/>
          <w:color w:val="000000"/>
          <w:sz w:val="28"/>
          <w:szCs w:val="28"/>
        </w:rPr>
        <w:t>gửi kết quả tuyển sinh cho</w:t>
      </w:r>
      <w:r w:rsidR="00B66F74">
        <w:rPr>
          <w:rFonts w:ascii="Times New Roman" w:eastAsia="Arial" w:hAnsi="Times New Roman" w:cs="Times New Roman"/>
          <w:color w:val="000000"/>
          <w:sz w:val="28"/>
          <w:szCs w:val="28"/>
        </w:rPr>
        <w:t xml:space="preserve"> Uỷ ban nhân dân </w:t>
      </w:r>
      <w:r w:rsidR="007F2936" w:rsidRPr="00A54123">
        <w:rPr>
          <w:rFonts w:ascii="Times New Roman" w:eastAsia="Arial" w:hAnsi="Times New Roman" w:cs="Times New Roman"/>
          <w:color w:val="000000"/>
          <w:sz w:val="28"/>
          <w:szCs w:val="28"/>
        </w:rPr>
        <w:t xml:space="preserve">xã, thị trấn </w:t>
      </w:r>
      <w:r w:rsidR="00D67691">
        <w:rPr>
          <w:rFonts w:ascii="Times New Roman" w:eastAsia="Arial" w:hAnsi="Times New Roman" w:cs="Times New Roman"/>
          <w:color w:val="000000"/>
          <w:sz w:val="28"/>
          <w:szCs w:val="28"/>
          <w:lang w:val="en-US"/>
        </w:rPr>
        <w:t xml:space="preserve">để báo cáo </w:t>
      </w:r>
      <w:r w:rsidR="007F2936" w:rsidRPr="00A54123">
        <w:rPr>
          <w:rFonts w:ascii="Times New Roman" w:eastAsia="Arial" w:hAnsi="Times New Roman" w:cs="Times New Roman"/>
          <w:color w:val="000000"/>
          <w:sz w:val="28"/>
          <w:szCs w:val="28"/>
        </w:rPr>
        <w:t xml:space="preserve">và </w:t>
      </w:r>
      <w:r w:rsidR="00D67691">
        <w:rPr>
          <w:rFonts w:ascii="Times New Roman" w:eastAsia="Arial" w:hAnsi="Times New Roman" w:cs="Times New Roman"/>
          <w:color w:val="000000"/>
          <w:sz w:val="28"/>
          <w:szCs w:val="28"/>
          <w:lang w:val="en-US"/>
        </w:rPr>
        <w:t xml:space="preserve">gửi về </w:t>
      </w:r>
      <w:r w:rsidR="007F2936" w:rsidRPr="00A54123">
        <w:rPr>
          <w:rFonts w:ascii="Times New Roman" w:eastAsia="Arial" w:hAnsi="Times New Roman" w:cs="Times New Roman"/>
          <w:color w:val="000000"/>
          <w:sz w:val="28"/>
          <w:szCs w:val="28"/>
        </w:rPr>
        <w:t xml:space="preserve">phòng Giáo </w:t>
      </w:r>
      <w:r w:rsidR="00BE61D7" w:rsidRPr="00A54123">
        <w:rPr>
          <w:rFonts w:ascii="Times New Roman" w:eastAsia="Arial" w:hAnsi="Times New Roman" w:cs="Times New Roman"/>
          <w:color w:val="000000"/>
          <w:sz w:val="28"/>
          <w:szCs w:val="28"/>
        </w:rPr>
        <w:t>dục và Đào tạo</w:t>
      </w:r>
      <w:r w:rsidR="00D67691">
        <w:rPr>
          <w:rFonts w:ascii="Times New Roman" w:eastAsia="Arial" w:hAnsi="Times New Roman" w:cs="Times New Roman"/>
          <w:color w:val="000000"/>
          <w:sz w:val="28"/>
          <w:szCs w:val="28"/>
          <w:lang w:val="en-US"/>
        </w:rPr>
        <w:t xml:space="preserve"> để tổng hợp và phê duyệt kết quả tuyển sinh báo cáo Sở</w:t>
      </w:r>
      <w:r w:rsidR="00595FC7">
        <w:rPr>
          <w:rFonts w:ascii="Times New Roman" w:eastAsia="Arial" w:hAnsi="Times New Roman" w:cs="Times New Roman"/>
          <w:color w:val="000000"/>
          <w:sz w:val="28"/>
          <w:szCs w:val="28"/>
        </w:rPr>
        <w:t xml:space="preserve"> </w:t>
      </w:r>
      <w:r w:rsidR="00595FC7" w:rsidRPr="00A54123">
        <w:rPr>
          <w:rFonts w:ascii="Times New Roman" w:eastAsia="Arial" w:hAnsi="Times New Roman" w:cs="Times New Roman"/>
          <w:color w:val="000000"/>
          <w:sz w:val="28"/>
          <w:szCs w:val="28"/>
        </w:rPr>
        <w:t>Giáo dục và Đào</w:t>
      </w:r>
      <w:r w:rsidR="00595FC7">
        <w:rPr>
          <w:rFonts w:ascii="Times New Roman" w:eastAsia="Arial" w:hAnsi="Times New Roman" w:cs="Times New Roman"/>
          <w:color w:val="000000"/>
          <w:sz w:val="28"/>
          <w:szCs w:val="28"/>
        </w:rPr>
        <w:t xml:space="preserve"> tạo. </w:t>
      </w:r>
    </w:p>
    <w:p w14:paraId="70946327" w14:textId="77777777" w:rsidR="00091351" w:rsidRPr="00091351" w:rsidRDefault="00091351" w:rsidP="00091351">
      <w:pPr>
        <w:spacing w:line="360" w:lineRule="auto"/>
        <w:contextualSpacing/>
        <w:jc w:val="both"/>
        <w:rPr>
          <w:rFonts w:ascii="Times New Roman" w:hAnsi="Times New Roman" w:cs="Times New Roman"/>
          <w:b/>
          <w:i/>
          <w:sz w:val="28"/>
          <w:szCs w:val="28"/>
        </w:rPr>
      </w:pPr>
      <w:r w:rsidRPr="00091351">
        <w:rPr>
          <w:rFonts w:ascii="Times New Roman" w:hAnsi="Times New Roman" w:cs="Times New Roman"/>
          <w:b/>
          <w:i/>
          <w:sz w:val="28"/>
          <w:szCs w:val="28"/>
        </w:rPr>
        <w:t>* Phân công cụ thể như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985"/>
        <w:gridCol w:w="3260"/>
        <w:gridCol w:w="1276"/>
      </w:tblGrid>
      <w:tr w:rsidR="00091351" w:rsidRPr="00091351" w14:paraId="21BA05FB" w14:textId="77777777" w:rsidTr="004761AE">
        <w:tc>
          <w:tcPr>
            <w:tcW w:w="675" w:type="dxa"/>
            <w:vAlign w:val="center"/>
          </w:tcPr>
          <w:p w14:paraId="07ACC209" w14:textId="77777777" w:rsidR="00091351" w:rsidRPr="00091351" w:rsidRDefault="00091351" w:rsidP="004761AE">
            <w:pPr>
              <w:spacing w:line="360" w:lineRule="auto"/>
              <w:contextualSpacing/>
              <w:jc w:val="center"/>
              <w:rPr>
                <w:rFonts w:ascii="Times New Roman" w:hAnsi="Times New Roman" w:cs="Times New Roman"/>
                <w:b/>
                <w:sz w:val="26"/>
                <w:szCs w:val="28"/>
              </w:rPr>
            </w:pPr>
            <w:r w:rsidRPr="00091351">
              <w:rPr>
                <w:rFonts w:ascii="Times New Roman" w:hAnsi="Times New Roman" w:cs="Times New Roman"/>
                <w:b/>
                <w:sz w:val="26"/>
                <w:szCs w:val="28"/>
              </w:rPr>
              <w:t>TT</w:t>
            </w:r>
          </w:p>
        </w:tc>
        <w:tc>
          <w:tcPr>
            <w:tcW w:w="2410" w:type="dxa"/>
            <w:vAlign w:val="center"/>
          </w:tcPr>
          <w:p w14:paraId="099C9848" w14:textId="77777777" w:rsidR="00091351" w:rsidRPr="00091351" w:rsidRDefault="00091351" w:rsidP="004761AE">
            <w:pPr>
              <w:spacing w:line="360" w:lineRule="auto"/>
              <w:contextualSpacing/>
              <w:jc w:val="center"/>
              <w:rPr>
                <w:rFonts w:ascii="Times New Roman" w:hAnsi="Times New Roman" w:cs="Times New Roman"/>
                <w:b/>
                <w:sz w:val="26"/>
                <w:szCs w:val="28"/>
              </w:rPr>
            </w:pPr>
            <w:r w:rsidRPr="00091351">
              <w:rPr>
                <w:rFonts w:ascii="Times New Roman" w:hAnsi="Times New Roman" w:cs="Times New Roman"/>
                <w:b/>
                <w:sz w:val="26"/>
                <w:szCs w:val="28"/>
              </w:rPr>
              <w:t>HOẠT ĐỘNG</w:t>
            </w:r>
          </w:p>
        </w:tc>
        <w:tc>
          <w:tcPr>
            <w:tcW w:w="1985" w:type="dxa"/>
            <w:vAlign w:val="center"/>
          </w:tcPr>
          <w:p w14:paraId="578AC0CC" w14:textId="77777777" w:rsidR="00091351" w:rsidRPr="00091351" w:rsidRDefault="00091351" w:rsidP="004761AE">
            <w:pPr>
              <w:spacing w:line="360" w:lineRule="auto"/>
              <w:contextualSpacing/>
              <w:jc w:val="center"/>
              <w:rPr>
                <w:rFonts w:ascii="Times New Roman" w:hAnsi="Times New Roman" w:cs="Times New Roman"/>
                <w:b/>
                <w:sz w:val="26"/>
                <w:szCs w:val="28"/>
              </w:rPr>
            </w:pPr>
            <w:r w:rsidRPr="00091351">
              <w:rPr>
                <w:rFonts w:ascii="Times New Roman" w:hAnsi="Times New Roman" w:cs="Times New Roman"/>
                <w:b/>
                <w:sz w:val="26"/>
                <w:szCs w:val="28"/>
              </w:rPr>
              <w:t>THỜI GIAN</w:t>
            </w:r>
          </w:p>
        </w:tc>
        <w:tc>
          <w:tcPr>
            <w:tcW w:w="3260" w:type="dxa"/>
            <w:vAlign w:val="center"/>
          </w:tcPr>
          <w:p w14:paraId="01132642" w14:textId="77777777" w:rsidR="00091351" w:rsidRPr="00091351" w:rsidRDefault="00091351" w:rsidP="004761AE">
            <w:pPr>
              <w:spacing w:line="360" w:lineRule="auto"/>
              <w:contextualSpacing/>
              <w:jc w:val="center"/>
              <w:rPr>
                <w:rFonts w:ascii="Times New Roman" w:hAnsi="Times New Roman" w:cs="Times New Roman"/>
                <w:b/>
                <w:sz w:val="26"/>
                <w:szCs w:val="28"/>
              </w:rPr>
            </w:pPr>
            <w:r w:rsidRPr="00091351">
              <w:rPr>
                <w:rFonts w:ascii="Times New Roman" w:hAnsi="Times New Roman" w:cs="Times New Roman"/>
                <w:b/>
                <w:sz w:val="26"/>
                <w:szCs w:val="28"/>
              </w:rPr>
              <w:t>NGƯỜI  PHỤ TRÁCH</w:t>
            </w:r>
          </w:p>
        </w:tc>
        <w:tc>
          <w:tcPr>
            <w:tcW w:w="1276" w:type="dxa"/>
            <w:vAlign w:val="center"/>
          </w:tcPr>
          <w:p w14:paraId="56AF64C7" w14:textId="77777777" w:rsidR="00091351" w:rsidRPr="00091351" w:rsidRDefault="00091351" w:rsidP="004761AE">
            <w:pPr>
              <w:spacing w:line="360" w:lineRule="auto"/>
              <w:contextualSpacing/>
              <w:jc w:val="center"/>
              <w:rPr>
                <w:rFonts w:ascii="Times New Roman" w:hAnsi="Times New Roman" w:cs="Times New Roman"/>
                <w:b/>
                <w:sz w:val="26"/>
                <w:szCs w:val="28"/>
              </w:rPr>
            </w:pPr>
            <w:r w:rsidRPr="00091351">
              <w:rPr>
                <w:rFonts w:ascii="Times New Roman" w:hAnsi="Times New Roman" w:cs="Times New Roman"/>
                <w:b/>
                <w:sz w:val="26"/>
                <w:szCs w:val="28"/>
              </w:rPr>
              <w:t>GHI CHÚ</w:t>
            </w:r>
          </w:p>
        </w:tc>
      </w:tr>
      <w:tr w:rsidR="00091351" w:rsidRPr="00091351" w14:paraId="4BC5E924" w14:textId="77777777" w:rsidTr="004761AE">
        <w:tc>
          <w:tcPr>
            <w:tcW w:w="675" w:type="dxa"/>
            <w:vAlign w:val="center"/>
          </w:tcPr>
          <w:p w14:paraId="78842B66" w14:textId="77777777" w:rsidR="00091351" w:rsidRPr="00091351" w:rsidRDefault="00091351" w:rsidP="00091351">
            <w:pPr>
              <w:pStyle w:val="ListParagraph"/>
              <w:numPr>
                <w:ilvl w:val="0"/>
                <w:numId w:val="4"/>
              </w:numPr>
              <w:spacing w:line="360" w:lineRule="auto"/>
              <w:jc w:val="center"/>
              <w:rPr>
                <w:rFonts w:ascii="Times New Roman" w:hAnsi="Times New Roman" w:cs="Times New Roman"/>
                <w:sz w:val="26"/>
                <w:szCs w:val="28"/>
              </w:rPr>
            </w:pPr>
          </w:p>
        </w:tc>
        <w:tc>
          <w:tcPr>
            <w:tcW w:w="2410" w:type="dxa"/>
            <w:vAlign w:val="center"/>
          </w:tcPr>
          <w:p w14:paraId="0181D142" w14:textId="77777777" w:rsidR="00091351" w:rsidRPr="00091351" w:rsidRDefault="00091351" w:rsidP="004761AE">
            <w:pPr>
              <w:spacing w:line="360" w:lineRule="auto"/>
              <w:contextualSpacing/>
              <w:rPr>
                <w:rFonts w:ascii="Times New Roman" w:hAnsi="Times New Roman" w:cs="Times New Roman"/>
                <w:sz w:val="26"/>
                <w:szCs w:val="28"/>
              </w:rPr>
            </w:pPr>
            <w:r w:rsidRPr="00091351">
              <w:rPr>
                <w:rFonts w:ascii="Times New Roman" w:hAnsi="Times New Roman" w:cs="Times New Roman"/>
                <w:sz w:val="26"/>
                <w:szCs w:val="28"/>
              </w:rPr>
              <w:t>Nhận học bạ TH</w:t>
            </w:r>
          </w:p>
        </w:tc>
        <w:tc>
          <w:tcPr>
            <w:tcW w:w="1985" w:type="dxa"/>
            <w:vAlign w:val="center"/>
          </w:tcPr>
          <w:p w14:paraId="6C458559" w14:textId="6DAF8B43" w:rsidR="00091351" w:rsidRPr="00104675" w:rsidRDefault="00091351" w:rsidP="004761AE">
            <w:pPr>
              <w:spacing w:line="360" w:lineRule="auto"/>
              <w:contextualSpacing/>
              <w:rPr>
                <w:rFonts w:ascii="Times New Roman" w:hAnsi="Times New Roman" w:cs="Times New Roman"/>
                <w:sz w:val="26"/>
                <w:szCs w:val="28"/>
                <w:lang w:val="en-US"/>
              </w:rPr>
            </w:pPr>
            <w:r w:rsidRPr="00091351">
              <w:rPr>
                <w:rFonts w:ascii="Times New Roman" w:hAnsi="Times New Roman" w:cs="Times New Roman"/>
                <w:sz w:val="26"/>
                <w:szCs w:val="28"/>
              </w:rPr>
              <w:t>22/6/202</w:t>
            </w:r>
            <w:r w:rsidR="00104675">
              <w:rPr>
                <w:rFonts w:ascii="Times New Roman" w:hAnsi="Times New Roman" w:cs="Times New Roman"/>
                <w:sz w:val="26"/>
                <w:szCs w:val="28"/>
                <w:lang w:val="en-US"/>
              </w:rPr>
              <w:t>3</w:t>
            </w:r>
          </w:p>
        </w:tc>
        <w:tc>
          <w:tcPr>
            <w:tcW w:w="3260" w:type="dxa"/>
            <w:vAlign w:val="center"/>
          </w:tcPr>
          <w:p w14:paraId="4219A643" w14:textId="77777777" w:rsidR="00091351" w:rsidRPr="00091351" w:rsidRDefault="00091351" w:rsidP="004761AE">
            <w:pPr>
              <w:spacing w:line="360" w:lineRule="auto"/>
              <w:contextualSpacing/>
              <w:rPr>
                <w:rFonts w:ascii="Times New Roman" w:hAnsi="Times New Roman" w:cs="Times New Roman"/>
                <w:sz w:val="26"/>
                <w:szCs w:val="28"/>
              </w:rPr>
            </w:pPr>
            <w:r w:rsidRPr="00091351">
              <w:rPr>
                <w:rFonts w:ascii="Times New Roman" w:hAnsi="Times New Roman" w:cs="Times New Roman"/>
                <w:sz w:val="26"/>
                <w:szCs w:val="28"/>
              </w:rPr>
              <w:t>- Trần Trung Thành</w:t>
            </w:r>
          </w:p>
          <w:p w14:paraId="6D0C322D" w14:textId="77777777" w:rsidR="00091351" w:rsidRPr="00091351" w:rsidRDefault="00091351" w:rsidP="004761AE">
            <w:pPr>
              <w:spacing w:line="360" w:lineRule="auto"/>
              <w:contextualSpacing/>
              <w:rPr>
                <w:rFonts w:ascii="Times New Roman" w:hAnsi="Times New Roman" w:cs="Times New Roman"/>
                <w:sz w:val="26"/>
                <w:szCs w:val="28"/>
              </w:rPr>
            </w:pPr>
            <w:r w:rsidRPr="00091351">
              <w:rPr>
                <w:rFonts w:ascii="Times New Roman" w:hAnsi="Times New Roman" w:cs="Times New Roman"/>
                <w:sz w:val="26"/>
                <w:szCs w:val="28"/>
              </w:rPr>
              <w:t>- Nguyễn Thị Hợp</w:t>
            </w:r>
          </w:p>
        </w:tc>
        <w:tc>
          <w:tcPr>
            <w:tcW w:w="1276" w:type="dxa"/>
            <w:vAlign w:val="center"/>
          </w:tcPr>
          <w:p w14:paraId="07EDE063" w14:textId="77777777" w:rsidR="00091351" w:rsidRPr="00091351" w:rsidRDefault="00091351" w:rsidP="004761AE">
            <w:pPr>
              <w:spacing w:line="360" w:lineRule="auto"/>
              <w:contextualSpacing/>
              <w:jc w:val="center"/>
              <w:rPr>
                <w:rFonts w:ascii="Times New Roman" w:hAnsi="Times New Roman" w:cs="Times New Roman"/>
                <w:sz w:val="26"/>
                <w:szCs w:val="28"/>
              </w:rPr>
            </w:pPr>
          </w:p>
        </w:tc>
      </w:tr>
      <w:tr w:rsidR="00091351" w:rsidRPr="00091351" w14:paraId="7EA413E0" w14:textId="77777777" w:rsidTr="004761AE">
        <w:tc>
          <w:tcPr>
            <w:tcW w:w="675" w:type="dxa"/>
            <w:vAlign w:val="center"/>
          </w:tcPr>
          <w:p w14:paraId="028DE63E" w14:textId="77777777" w:rsidR="00091351" w:rsidRPr="00091351" w:rsidRDefault="00091351" w:rsidP="00091351">
            <w:pPr>
              <w:pStyle w:val="ListParagraph"/>
              <w:numPr>
                <w:ilvl w:val="0"/>
                <w:numId w:val="4"/>
              </w:numPr>
              <w:spacing w:line="360" w:lineRule="auto"/>
              <w:rPr>
                <w:rFonts w:ascii="Times New Roman" w:hAnsi="Times New Roman" w:cs="Times New Roman"/>
                <w:szCs w:val="28"/>
              </w:rPr>
            </w:pPr>
          </w:p>
        </w:tc>
        <w:tc>
          <w:tcPr>
            <w:tcW w:w="2410" w:type="dxa"/>
            <w:vAlign w:val="center"/>
          </w:tcPr>
          <w:p w14:paraId="18C69C09" w14:textId="59CA2439" w:rsidR="00091351" w:rsidRPr="00104675" w:rsidRDefault="00091351" w:rsidP="004761AE">
            <w:pPr>
              <w:spacing w:line="360" w:lineRule="auto"/>
              <w:contextualSpacing/>
              <w:rPr>
                <w:rFonts w:ascii="Times New Roman" w:hAnsi="Times New Roman" w:cs="Times New Roman"/>
                <w:szCs w:val="28"/>
                <w:lang w:val="en-US"/>
              </w:rPr>
            </w:pPr>
            <w:r w:rsidRPr="00091351">
              <w:rPr>
                <w:rFonts w:ascii="Times New Roman" w:hAnsi="Times New Roman" w:cs="Times New Roman"/>
                <w:sz w:val="28"/>
                <w:szCs w:val="28"/>
              </w:rPr>
              <w:t>Thông báo kế hoạch tuyển sinh khối 6</w:t>
            </w:r>
            <w:r w:rsidR="00104675">
              <w:rPr>
                <w:rFonts w:ascii="Times New Roman" w:hAnsi="Times New Roman" w:cs="Times New Roman"/>
                <w:sz w:val="28"/>
                <w:szCs w:val="28"/>
                <w:lang w:val="en-US"/>
              </w:rPr>
              <w:t xml:space="preserve"> (15 ngày)</w:t>
            </w:r>
          </w:p>
        </w:tc>
        <w:tc>
          <w:tcPr>
            <w:tcW w:w="1985" w:type="dxa"/>
            <w:vAlign w:val="center"/>
          </w:tcPr>
          <w:p w14:paraId="165CD200" w14:textId="6C38B266" w:rsidR="00091351" w:rsidRPr="00104675" w:rsidRDefault="00091351" w:rsidP="004761AE">
            <w:pPr>
              <w:spacing w:line="360" w:lineRule="auto"/>
              <w:contextualSpacing/>
              <w:rPr>
                <w:rFonts w:ascii="Times New Roman" w:hAnsi="Times New Roman" w:cs="Times New Roman"/>
                <w:szCs w:val="28"/>
                <w:lang w:val="en-US"/>
              </w:rPr>
            </w:pPr>
            <w:r w:rsidRPr="00091351">
              <w:rPr>
                <w:rFonts w:ascii="Times New Roman" w:hAnsi="Times New Roman" w:cs="Times New Roman"/>
                <w:sz w:val="28"/>
                <w:szCs w:val="28"/>
              </w:rPr>
              <w:t xml:space="preserve">Từ </w:t>
            </w:r>
            <w:r w:rsidR="00104675">
              <w:rPr>
                <w:rFonts w:ascii="Times New Roman" w:hAnsi="Times New Roman" w:cs="Times New Roman"/>
                <w:sz w:val="28"/>
                <w:szCs w:val="28"/>
                <w:lang w:val="en-US"/>
              </w:rPr>
              <w:t>12/5/2023</w:t>
            </w:r>
          </w:p>
          <w:p w14:paraId="01F1147C" w14:textId="63E7A9DA" w:rsidR="00091351" w:rsidRPr="00104675" w:rsidRDefault="00104675" w:rsidP="004761AE">
            <w:pPr>
              <w:spacing w:line="360" w:lineRule="auto"/>
              <w:contextualSpacing/>
              <w:rPr>
                <w:rFonts w:ascii="Times New Roman" w:hAnsi="Times New Roman" w:cs="Times New Roman"/>
                <w:szCs w:val="28"/>
                <w:lang w:val="en-US"/>
              </w:rPr>
            </w:pPr>
            <w:r>
              <w:rPr>
                <w:rFonts w:ascii="Times New Roman" w:hAnsi="Times New Roman" w:cs="Times New Roman"/>
                <w:sz w:val="28"/>
                <w:szCs w:val="28"/>
              </w:rPr>
              <w:t>đ</w:t>
            </w:r>
            <w:r w:rsidR="00091351" w:rsidRPr="00091351">
              <w:rPr>
                <w:rFonts w:ascii="Times New Roman" w:hAnsi="Times New Roman" w:cs="Times New Roman"/>
                <w:sz w:val="28"/>
                <w:szCs w:val="28"/>
              </w:rPr>
              <w:t xml:space="preserve">ến </w:t>
            </w:r>
            <w:r>
              <w:rPr>
                <w:rFonts w:ascii="Times New Roman" w:hAnsi="Times New Roman" w:cs="Times New Roman"/>
                <w:sz w:val="28"/>
                <w:szCs w:val="28"/>
                <w:lang w:val="en-US"/>
              </w:rPr>
              <w:t>25/5/2023</w:t>
            </w:r>
          </w:p>
        </w:tc>
        <w:tc>
          <w:tcPr>
            <w:tcW w:w="3260" w:type="dxa"/>
            <w:vAlign w:val="center"/>
          </w:tcPr>
          <w:p w14:paraId="18AB7B4B" w14:textId="77777777" w:rsidR="00091351" w:rsidRPr="00091351" w:rsidRDefault="00091351" w:rsidP="004761AE">
            <w:pPr>
              <w:spacing w:line="360" w:lineRule="auto"/>
              <w:contextualSpacing/>
              <w:rPr>
                <w:rFonts w:ascii="Times New Roman" w:hAnsi="Times New Roman" w:cs="Times New Roman"/>
                <w:szCs w:val="28"/>
              </w:rPr>
            </w:pPr>
            <w:r w:rsidRPr="00091351">
              <w:rPr>
                <w:rFonts w:ascii="Times New Roman" w:hAnsi="Times New Roman" w:cs="Times New Roman"/>
                <w:sz w:val="28"/>
                <w:szCs w:val="28"/>
              </w:rPr>
              <w:t>- Trần Trung Thành</w:t>
            </w:r>
          </w:p>
          <w:p w14:paraId="05A5A01A" w14:textId="77777777" w:rsidR="00091351" w:rsidRPr="00091351" w:rsidRDefault="00091351" w:rsidP="004761AE">
            <w:pPr>
              <w:spacing w:line="360" w:lineRule="auto"/>
              <w:contextualSpacing/>
              <w:rPr>
                <w:rFonts w:ascii="Times New Roman" w:hAnsi="Times New Roman" w:cs="Times New Roman"/>
                <w:szCs w:val="28"/>
              </w:rPr>
            </w:pPr>
            <w:r w:rsidRPr="00091351">
              <w:rPr>
                <w:rFonts w:ascii="Times New Roman" w:hAnsi="Times New Roman" w:cs="Times New Roman"/>
                <w:sz w:val="28"/>
                <w:szCs w:val="28"/>
              </w:rPr>
              <w:t>- Đài TT xã và các thôn, trang web của trường</w:t>
            </w:r>
          </w:p>
        </w:tc>
        <w:tc>
          <w:tcPr>
            <w:tcW w:w="1276" w:type="dxa"/>
          </w:tcPr>
          <w:p w14:paraId="3DFBC43C" w14:textId="77777777" w:rsidR="00091351" w:rsidRPr="00091351" w:rsidRDefault="00091351" w:rsidP="004761AE">
            <w:pPr>
              <w:spacing w:line="360" w:lineRule="auto"/>
              <w:contextualSpacing/>
              <w:rPr>
                <w:rFonts w:ascii="Times New Roman" w:hAnsi="Times New Roman" w:cs="Times New Roman"/>
                <w:szCs w:val="28"/>
              </w:rPr>
            </w:pPr>
          </w:p>
        </w:tc>
      </w:tr>
      <w:tr w:rsidR="00104675" w:rsidRPr="00091351" w14:paraId="10DC7390" w14:textId="77777777" w:rsidTr="004761AE">
        <w:tc>
          <w:tcPr>
            <w:tcW w:w="675" w:type="dxa"/>
            <w:vAlign w:val="center"/>
          </w:tcPr>
          <w:p w14:paraId="779B6FA8" w14:textId="77777777" w:rsidR="00104675" w:rsidRPr="00091351" w:rsidRDefault="00104675" w:rsidP="00091351">
            <w:pPr>
              <w:pStyle w:val="ListParagraph"/>
              <w:numPr>
                <w:ilvl w:val="0"/>
                <w:numId w:val="4"/>
              </w:numPr>
              <w:spacing w:line="360" w:lineRule="auto"/>
              <w:rPr>
                <w:rFonts w:ascii="Times New Roman" w:hAnsi="Times New Roman" w:cs="Times New Roman"/>
                <w:sz w:val="28"/>
                <w:szCs w:val="28"/>
              </w:rPr>
            </w:pPr>
          </w:p>
        </w:tc>
        <w:tc>
          <w:tcPr>
            <w:tcW w:w="2410" w:type="dxa"/>
            <w:vAlign w:val="center"/>
          </w:tcPr>
          <w:p w14:paraId="211786D4" w14:textId="77777777" w:rsidR="00104675" w:rsidRPr="00091351" w:rsidRDefault="00104675" w:rsidP="004761AE">
            <w:pPr>
              <w:spacing w:line="360" w:lineRule="auto"/>
              <w:contextualSpacing/>
              <w:rPr>
                <w:rFonts w:ascii="Times New Roman" w:hAnsi="Times New Roman" w:cs="Times New Roman"/>
                <w:szCs w:val="28"/>
              </w:rPr>
            </w:pPr>
            <w:r w:rsidRPr="00091351">
              <w:rPr>
                <w:rFonts w:ascii="Times New Roman" w:hAnsi="Times New Roman" w:cs="Times New Roman"/>
                <w:sz w:val="28"/>
                <w:szCs w:val="28"/>
              </w:rPr>
              <w:t xml:space="preserve">Tuyến sinh </w:t>
            </w:r>
          </w:p>
          <w:p w14:paraId="1E9C442A" w14:textId="1388724C" w:rsidR="00104675" w:rsidRPr="00091351" w:rsidRDefault="00104675" w:rsidP="004761AE">
            <w:pPr>
              <w:spacing w:line="360" w:lineRule="auto"/>
              <w:contextualSpacing/>
              <w:rPr>
                <w:rFonts w:ascii="Times New Roman" w:hAnsi="Times New Roman" w:cs="Times New Roman"/>
                <w:sz w:val="28"/>
                <w:szCs w:val="28"/>
              </w:rPr>
            </w:pPr>
            <w:r w:rsidRPr="00091351">
              <w:rPr>
                <w:rFonts w:ascii="Times New Roman" w:hAnsi="Times New Roman" w:cs="Times New Roman"/>
                <w:sz w:val="28"/>
                <w:szCs w:val="28"/>
              </w:rPr>
              <w:t xml:space="preserve">trực tuyến </w:t>
            </w:r>
          </w:p>
        </w:tc>
        <w:tc>
          <w:tcPr>
            <w:tcW w:w="1985" w:type="dxa"/>
            <w:vAlign w:val="center"/>
          </w:tcPr>
          <w:p w14:paraId="6BEFCE3B" w14:textId="25C862F1" w:rsidR="00104675" w:rsidRPr="00104675" w:rsidRDefault="00104675" w:rsidP="004761AE">
            <w:pPr>
              <w:spacing w:line="360" w:lineRule="auto"/>
              <w:contextualSpacing/>
              <w:rPr>
                <w:rFonts w:ascii="Times New Roman" w:hAnsi="Times New Roman" w:cs="Times New Roman"/>
                <w:sz w:val="28"/>
                <w:szCs w:val="28"/>
                <w:lang w:val="en-US"/>
              </w:rPr>
            </w:pPr>
            <w:r w:rsidRPr="00091351">
              <w:rPr>
                <w:rFonts w:ascii="Times New Roman" w:hAnsi="Times New Roman" w:cs="Times New Roman"/>
                <w:sz w:val="28"/>
                <w:szCs w:val="28"/>
              </w:rPr>
              <w:t xml:space="preserve">Từ </w:t>
            </w:r>
            <w:r>
              <w:rPr>
                <w:rFonts w:ascii="Times New Roman" w:hAnsi="Times New Roman" w:cs="Times New Roman"/>
                <w:sz w:val="28"/>
                <w:szCs w:val="28"/>
                <w:lang w:val="en-US"/>
              </w:rPr>
              <w:t>01/7/2023 đến 09/7/2023</w:t>
            </w:r>
          </w:p>
        </w:tc>
        <w:tc>
          <w:tcPr>
            <w:tcW w:w="3260" w:type="dxa"/>
            <w:vAlign w:val="center"/>
          </w:tcPr>
          <w:p w14:paraId="69C79881" w14:textId="77777777" w:rsidR="00104675" w:rsidRPr="00091351" w:rsidRDefault="00104675" w:rsidP="004761AE">
            <w:pPr>
              <w:spacing w:line="360" w:lineRule="auto"/>
              <w:contextualSpacing/>
              <w:rPr>
                <w:rFonts w:ascii="Times New Roman" w:hAnsi="Times New Roman" w:cs="Times New Roman"/>
                <w:sz w:val="28"/>
                <w:szCs w:val="28"/>
              </w:rPr>
            </w:pPr>
            <w:r w:rsidRPr="00091351">
              <w:rPr>
                <w:rFonts w:ascii="Times New Roman" w:hAnsi="Times New Roman" w:cs="Times New Roman"/>
                <w:sz w:val="28"/>
                <w:szCs w:val="28"/>
              </w:rPr>
              <w:t>Hội đồng tuyển sinh</w:t>
            </w:r>
          </w:p>
        </w:tc>
        <w:tc>
          <w:tcPr>
            <w:tcW w:w="1276" w:type="dxa"/>
            <w:vMerge w:val="restart"/>
            <w:vAlign w:val="center"/>
          </w:tcPr>
          <w:p w14:paraId="29327C6F" w14:textId="7FD945C0" w:rsidR="00104675" w:rsidRPr="00B57C9F" w:rsidRDefault="00104675" w:rsidP="004761AE">
            <w:pPr>
              <w:spacing w:line="360" w:lineRule="auto"/>
              <w:contextualSpacing/>
              <w:jc w:val="center"/>
              <w:rPr>
                <w:rFonts w:ascii="Times New Roman" w:hAnsi="Times New Roman" w:cs="Times New Roman"/>
                <w:b/>
                <w:szCs w:val="28"/>
                <w:lang w:val="en-US"/>
              </w:rPr>
            </w:pPr>
            <w:r w:rsidRPr="00091351">
              <w:rPr>
                <w:rFonts w:ascii="Times New Roman" w:hAnsi="Times New Roman" w:cs="Times New Roman"/>
                <w:b/>
                <w:i/>
                <w:sz w:val="28"/>
                <w:szCs w:val="28"/>
              </w:rPr>
              <w:t xml:space="preserve">Chỉ tiêu tuyển sinh là </w:t>
            </w:r>
            <w:r>
              <w:rPr>
                <w:rFonts w:ascii="Times New Roman" w:hAnsi="Times New Roman" w:cs="Times New Roman"/>
                <w:b/>
                <w:i/>
                <w:sz w:val="28"/>
                <w:szCs w:val="28"/>
                <w:lang w:val="en-US"/>
              </w:rPr>
              <w:t>253</w:t>
            </w:r>
            <w:r w:rsidRPr="00091351">
              <w:rPr>
                <w:rFonts w:ascii="Times New Roman" w:hAnsi="Times New Roman" w:cs="Times New Roman"/>
                <w:b/>
                <w:i/>
                <w:sz w:val="28"/>
                <w:szCs w:val="28"/>
              </w:rPr>
              <w:t xml:space="preserve">  </w:t>
            </w:r>
            <w:r w:rsidRPr="00091351">
              <w:rPr>
                <w:rFonts w:ascii="Times New Roman" w:hAnsi="Times New Roman" w:cs="Times New Roman"/>
                <w:b/>
                <w:i/>
                <w:sz w:val="28"/>
                <w:szCs w:val="28"/>
              </w:rPr>
              <w:lastRenderedPageBreak/>
              <w:t>HS</w:t>
            </w:r>
            <w:r w:rsidR="00B57C9F">
              <w:rPr>
                <w:rFonts w:ascii="Times New Roman" w:hAnsi="Times New Roman" w:cs="Times New Roman"/>
                <w:b/>
                <w:i/>
                <w:sz w:val="28"/>
                <w:szCs w:val="28"/>
                <w:lang w:val="en-US"/>
              </w:rPr>
              <w:t>, 6 lớp</w:t>
            </w:r>
          </w:p>
        </w:tc>
      </w:tr>
      <w:tr w:rsidR="00104675" w:rsidRPr="00091351" w14:paraId="54751D9E" w14:textId="77777777" w:rsidTr="004761AE">
        <w:tc>
          <w:tcPr>
            <w:tcW w:w="675" w:type="dxa"/>
            <w:vAlign w:val="center"/>
          </w:tcPr>
          <w:p w14:paraId="4DC4C2F6" w14:textId="77777777" w:rsidR="00104675" w:rsidRPr="00091351" w:rsidRDefault="00104675" w:rsidP="00091351">
            <w:pPr>
              <w:pStyle w:val="ListParagraph"/>
              <w:numPr>
                <w:ilvl w:val="0"/>
                <w:numId w:val="4"/>
              </w:numPr>
              <w:spacing w:line="360" w:lineRule="auto"/>
              <w:rPr>
                <w:rFonts w:ascii="Times New Roman" w:hAnsi="Times New Roman" w:cs="Times New Roman"/>
                <w:szCs w:val="28"/>
              </w:rPr>
            </w:pPr>
          </w:p>
        </w:tc>
        <w:tc>
          <w:tcPr>
            <w:tcW w:w="2410" w:type="dxa"/>
            <w:vAlign w:val="center"/>
          </w:tcPr>
          <w:p w14:paraId="10782CF0" w14:textId="0E8947E7" w:rsidR="00104675" w:rsidRPr="00091351" w:rsidRDefault="00104675" w:rsidP="004761AE">
            <w:pPr>
              <w:spacing w:line="360" w:lineRule="auto"/>
              <w:contextualSpacing/>
              <w:jc w:val="center"/>
              <w:rPr>
                <w:rFonts w:ascii="Times New Roman" w:hAnsi="Times New Roman" w:cs="Times New Roman"/>
                <w:szCs w:val="28"/>
              </w:rPr>
            </w:pPr>
            <w:r w:rsidRPr="00091351">
              <w:rPr>
                <w:rFonts w:ascii="Times New Roman" w:hAnsi="Times New Roman" w:cs="Times New Roman"/>
                <w:sz w:val="28"/>
                <w:szCs w:val="28"/>
              </w:rPr>
              <w:t>Tuyến sinh trực tiếp lớp 6</w:t>
            </w:r>
          </w:p>
          <w:p w14:paraId="6D60B74B" w14:textId="77777777" w:rsidR="00104675" w:rsidRPr="00091351" w:rsidRDefault="00104675" w:rsidP="004761AE">
            <w:pPr>
              <w:spacing w:line="360" w:lineRule="auto"/>
              <w:contextualSpacing/>
              <w:jc w:val="center"/>
              <w:rPr>
                <w:rFonts w:ascii="Times New Roman" w:hAnsi="Times New Roman" w:cs="Times New Roman"/>
                <w:szCs w:val="28"/>
              </w:rPr>
            </w:pPr>
          </w:p>
        </w:tc>
        <w:tc>
          <w:tcPr>
            <w:tcW w:w="1985" w:type="dxa"/>
            <w:vAlign w:val="center"/>
          </w:tcPr>
          <w:p w14:paraId="3264BCB8" w14:textId="3C77EC85" w:rsidR="00104675" w:rsidRPr="00104675" w:rsidRDefault="00104675" w:rsidP="004761AE">
            <w:pPr>
              <w:spacing w:line="360" w:lineRule="auto"/>
              <w:contextualSpacing/>
              <w:rPr>
                <w:rFonts w:ascii="Times New Roman" w:hAnsi="Times New Roman" w:cs="Times New Roman"/>
                <w:szCs w:val="28"/>
                <w:lang w:val="en-US"/>
              </w:rPr>
            </w:pPr>
            <w:r w:rsidRPr="00091351">
              <w:rPr>
                <w:rFonts w:ascii="Times New Roman" w:hAnsi="Times New Roman" w:cs="Times New Roman"/>
                <w:sz w:val="28"/>
                <w:szCs w:val="28"/>
              </w:rPr>
              <w:t>Từ 13/7 /202</w:t>
            </w:r>
            <w:r>
              <w:rPr>
                <w:rFonts w:ascii="Times New Roman" w:hAnsi="Times New Roman" w:cs="Times New Roman"/>
                <w:sz w:val="28"/>
                <w:szCs w:val="28"/>
                <w:lang w:val="en-US"/>
              </w:rPr>
              <w:t>3</w:t>
            </w:r>
          </w:p>
          <w:p w14:paraId="5DA8BE13" w14:textId="0221D962" w:rsidR="00104675" w:rsidRPr="00104675" w:rsidRDefault="00104675" w:rsidP="004761AE">
            <w:pPr>
              <w:spacing w:line="360" w:lineRule="auto"/>
              <w:contextualSpacing/>
              <w:rPr>
                <w:rFonts w:ascii="Times New Roman" w:hAnsi="Times New Roman" w:cs="Times New Roman"/>
                <w:szCs w:val="28"/>
                <w:lang w:val="en-US"/>
              </w:rPr>
            </w:pPr>
            <w:r w:rsidRPr="00091351">
              <w:rPr>
                <w:rFonts w:ascii="Times New Roman" w:hAnsi="Times New Roman" w:cs="Times New Roman"/>
                <w:sz w:val="28"/>
                <w:szCs w:val="28"/>
              </w:rPr>
              <w:t>đến 1</w:t>
            </w:r>
            <w:r>
              <w:rPr>
                <w:rFonts w:ascii="Times New Roman" w:hAnsi="Times New Roman" w:cs="Times New Roman"/>
                <w:sz w:val="28"/>
                <w:szCs w:val="28"/>
                <w:lang w:val="en-US"/>
              </w:rPr>
              <w:t>9</w:t>
            </w:r>
            <w:r w:rsidRPr="00091351">
              <w:rPr>
                <w:rFonts w:ascii="Times New Roman" w:hAnsi="Times New Roman" w:cs="Times New Roman"/>
                <w:sz w:val="28"/>
                <w:szCs w:val="28"/>
              </w:rPr>
              <w:t>/7/202</w:t>
            </w:r>
            <w:r>
              <w:rPr>
                <w:rFonts w:ascii="Times New Roman" w:hAnsi="Times New Roman" w:cs="Times New Roman"/>
                <w:sz w:val="28"/>
                <w:szCs w:val="28"/>
                <w:lang w:val="en-US"/>
              </w:rPr>
              <w:t>3</w:t>
            </w:r>
          </w:p>
        </w:tc>
        <w:tc>
          <w:tcPr>
            <w:tcW w:w="3260" w:type="dxa"/>
            <w:vAlign w:val="center"/>
          </w:tcPr>
          <w:p w14:paraId="2D90D9F0" w14:textId="77777777" w:rsidR="00104675" w:rsidRPr="00091351" w:rsidRDefault="00104675" w:rsidP="004761AE">
            <w:pPr>
              <w:spacing w:line="360" w:lineRule="auto"/>
              <w:contextualSpacing/>
              <w:rPr>
                <w:rFonts w:ascii="Times New Roman" w:hAnsi="Times New Roman" w:cs="Times New Roman"/>
                <w:szCs w:val="28"/>
              </w:rPr>
            </w:pPr>
            <w:r w:rsidRPr="00091351">
              <w:rPr>
                <w:rFonts w:ascii="Times New Roman" w:hAnsi="Times New Roman" w:cs="Times New Roman"/>
                <w:sz w:val="28"/>
                <w:szCs w:val="28"/>
              </w:rPr>
              <w:t>Hội đồng tuyển sinh</w:t>
            </w:r>
          </w:p>
        </w:tc>
        <w:tc>
          <w:tcPr>
            <w:tcW w:w="1276" w:type="dxa"/>
            <w:vMerge/>
          </w:tcPr>
          <w:p w14:paraId="29058968" w14:textId="77777777" w:rsidR="00104675" w:rsidRPr="00091351" w:rsidRDefault="00104675" w:rsidP="004761AE">
            <w:pPr>
              <w:spacing w:line="360" w:lineRule="auto"/>
              <w:contextualSpacing/>
              <w:rPr>
                <w:rFonts w:ascii="Times New Roman" w:hAnsi="Times New Roman" w:cs="Times New Roman"/>
                <w:szCs w:val="28"/>
              </w:rPr>
            </w:pPr>
          </w:p>
        </w:tc>
      </w:tr>
      <w:tr w:rsidR="00104675" w:rsidRPr="00091351" w14:paraId="16BEEC5C" w14:textId="77777777" w:rsidTr="004761AE">
        <w:tc>
          <w:tcPr>
            <w:tcW w:w="675" w:type="dxa"/>
            <w:vAlign w:val="center"/>
          </w:tcPr>
          <w:p w14:paraId="2BFE1123" w14:textId="77777777" w:rsidR="00104675" w:rsidRPr="00091351" w:rsidRDefault="00104675" w:rsidP="00091351">
            <w:pPr>
              <w:pStyle w:val="ListParagraph"/>
              <w:numPr>
                <w:ilvl w:val="0"/>
                <w:numId w:val="4"/>
              </w:numPr>
              <w:spacing w:line="360" w:lineRule="auto"/>
              <w:rPr>
                <w:rFonts w:ascii="Times New Roman" w:hAnsi="Times New Roman" w:cs="Times New Roman"/>
                <w:szCs w:val="28"/>
              </w:rPr>
            </w:pPr>
          </w:p>
        </w:tc>
        <w:tc>
          <w:tcPr>
            <w:tcW w:w="2410" w:type="dxa"/>
            <w:vAlign w:val="center"/>
          </w:tcPr>
          <w:p w14:paraId="4CE44448" w14:textId="77777777" w:rsidR="00104675" w:rsidRPr="00091351" w:rsidRDefault="00104675" w:rsidP="004761AE">
            <w:pPr>
              <w:spacing w:line="360" w:lineRule="auto"/>
              <w:contextualSpacing/>
              <w:jc w:val="center"/>
              <w:rPr>
                <w:rFonts w:ascii="Times New Roman" w:hAnsi="Times New Roman" w:cs="Times New Roman"/>
                <w:i/>
                <w:sz w:val="28"/>
                <w:szCs w:val="28"/>
              </w:rPr>
            </w:pPr>
            <w:r w:rsidRPr="00091351">
              <w:rPr>
                <w:rFonts w:ascii="Times New Roman" w:hAnsi="Times New Roman" w:cs="Times New Roman"/>
                <w:i/>
                <w:color w:val="FF0000"/>
                <w:sz w:val="28"/>
                <w:szCs w:val="28"/>
              </w:rPr>
              <w:t>Báo cáo nhanh</w:t>
            </w:r>
          </w:p>
        </w:tc>
        <w:tc>
          <w:tcPr>
            <w:tcW w:w="1985" w:type="dxa"/>
            <w:vAlign w:val="center"/>
          </w:tcPr>
          <w:p w14:paraId="6C1C4C74" w14:textId="29EF6007" w:rsidR="00104675" w:rsidRPr="00104675" w:rsidRDefault="00104675" w:rsidP="004761A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20</w:t>
            </w:r>
            <w:r w:rsidRPr="00091351">
              <w:rPr>
                <w:rFonts w:ascii="Times New Roman" w:hAnsi="Times New Roman" w:cs="Times New Roman"/>
                <w:sz w:val="28"/>
                <w:szCs w:val="28"/>
              </w:rPr>
              <w:t>/7/202</w:t>
            </w:r>
            <w:r>
              <w:rPr>
                <w:rFonts w:ascii="Times New Roman" w:hAnsi="Times New Roman" w:cs="Times New Roman"/>
                <w:sz w:val="28"/>
                <w:szCs w:val="28"/>
                <w:lang w:val="en-US"/>
              </w:rPr>
              <w:t>3</w:t>
            </w:r>
          </w:p>
        </w:tc>
        <w:tc>
          <w:tcPr>
            <w:tcW w:w="3260" w:type="dxa"/>
            <w:vAlign w:val="center"/>
          </w:tcPr>
          <w:p w14:paraId="14ADF73A" w14:textId="77777777" w:rsidR="00104675" w:rsidRPr="00091351" w:rsidRDefault="00104675" w:rsidP="004761AE">
            <w:pPr>
              <w:spacing w:line="360" w:lineRule="auto"/>
              <w:contextualSpacing/>
              <w:rPr>
                <w:rFonts w:ascii="Times New Roman" w:hAnsi="Times New Roman" w:cs="Times New Roman"/>
                <w:sz w:val="28"/>
                <w:szCs w:val="28"/>
              </w:rPr>
            </w:pPr>
            <w:r w:rsidRPr="00091351">
              <w:rPr>
                <w:rFonts w:ascii="Times New Roman" w:hAnsi="Times New Roman" w:cs="Times New Roman"/>
                <w:sz w:val="28"/>
                <w:szCs w:val="28"/>
              </w:rPr>
              <w:t>đ/c Thành+ Hợp</w:t>
            </w:r>
          </w:p>
        </w:tc>
        <w:tc>
          <w:tcPr>
            <w:tcW w:w="1276" w:type="dxa"/>
            <w:vMerge/>
          </w:tcPr>
          <w:p w14:paraId="70F233ED" w14:textId="77777777" w:rsidR="00104675" w:rsidRPr="00091351" w:rsidRDefault="00104675" w:rsidP="004761AE">
            <w:pPr>
              <w:spacing w:line="360" w:lineRule="auto"/>
              <w:contextualSpacing/>
              <w:rPr>
                <w:rFonts w:ascii="Times New Roman" w:hAnsi="Times New Roman" w:cs="Times New Roman"/>
                <w:szCs w:val="28"/>
              </w:rPr>
            </w:pPr>
          </w:p>
        </w:tc>
      </w:tr>
      <w:tr w:rsidR="00104675" w:rsidRPr="00091351" w14:paraId="58FD38C9" w14:textId="77777777" w:rsidTr="004761AE">
        <w:tc>
          <w:tcPr>
            <w:tcW w:w="675" w:type="dxa"/>
            <w:vAlign w:val="center"/>
          </w:tcPr>
          <w:p w14:paraId="357E3035" w14:textId="77777777" w:rsidR="00104675" w:rsidRPr="00091351" w:rsidRDefault="00104675" w:rsidP="00091351">
            <w:pPr>
              <w:pStyle w:val="ListParagraph"/>
              <w:numPr>
                <w:ilvl w:val="0"/>
                <w:numId w:val="4"/>
              </w:numPr>
              <w:spacing w:line="360" w:lineRule="auto"/>
              <w:rPr>
                <w:rFonts w:ascii="Times New Roman" w:hAnsi="Times New Roman" w:cs="Times New Roman"/>
                <w:szCs w:val="28"/>
              </w:rPr>
            </w:pPr>
          </w:p>
        </w:tc>
        <w:tc>
          <w:tcPr>
            <w:tcW w:w="2410" w:type="dxa"/>
          </w:tcPr>
          <w:p w14:paraId="450C303A" w14:textId="77777777" w:rsidR="00104675" w:rsidRPr="00091351" w:rsidRDefault="00104675" w:rsidP="004761AE">
            <w:pPr>
              <w:spacing w:line="360" w:lineRule="auto"/>
              <w:contextualSpacing/>
              <w:jc w:val="center"/>
              <w:rPr>
                <w:rFonts w:ascii="Times New Roman" w:hAnsi="Times New Roman" w:cs="Times New Roman"/>
                <w:sz w:val="28"/>
                <w:szCs w:val="28"/>
              </w:rPr>
            </w:pPr>
            <w:r w:rsidRPr="00091351">
              <w:rPr>
                <w:rFonts w:ascii="Times New Roman" w:hAnsi="Times New Roman" w:cs="Times New Roman"/>
                <w:sz w:val="28"/>
                <w:szCs w:val="28"/>
              </w:rPr>
              <w:t>Tuyển sinh bổ sung (nếu có)</w:t>
            </w:r>
          </w:p>
        </w:tc>
        <w:tc>
          <w:tcPr>
            <w:tcW w:w="1985" w:type="dxa"/>
          </w:tcPr>
          <w:p w14:paraId="7FA30C24" w14:textId="554BAACC" w:rsidR="00104675" w:rsidRPr="00104675" w:rsidRDefault="00104675" w:rsidP="004761A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Từ </w:t>
            </w:r>
            <w:r w:rsidRPr="00091351">
              <w:rPr>
                <w:rFonts w:ascii="Times New Roman" w:hAnsi="Times New Roman" w:cs="Times New Roman"/>
                <w:sz w:val="28"/>
                <w:szCs w:val="28"/>
              </w:rPr>
              <w:t>21/7/202</w:t>
            </w:r>
            <w:r>
              <w:rPr>
                <w:rFonts w:ascii="Times New Roman" w:hAnsi="Times New Roman" w:cs="Times New Roman"/>
                <w:sz w:val="28"/>
                <w:szCs w:val="28"/>
                <w:lang w:val="en-US"/>
              </w:rPr>
              <w:t xml:space="preserve">2 đến </w:t>
            </w:r>
            <w:r w:rsidRPr="00091351">
              <w:rPr>
                <w:rFonts w:ascii="Times New Roman" w:hAnsi="Times New Roman" w:cs="Times New Roman"/>
                <w:sz w:val="28"/>
                <w:szCs w:val="28"/>
              </w:rPr>
              <w:t>2</w:t>
            </w:r>
            <w:r>
              <w:rPr>
                <w:rFonts w:ascii="Times New Roman" w:hAnsi="Times New Roman" w:cs="Times New Roman"/>
                <w:sz w:val="28"/>
                <w:szCs w:val="28"/>
                <w:lang w:val="en-US"/>
              </w:rPr>
              <w:t>3</w:t>
            </w:r>
            <w:r w:rsidRPr="00091351">
              <w:rPr>
                <w:rFonts w:ascii="Times New Roman" w:hAnsi="Times New Roman" w:cs="Times New Roman"/>
                <w:sz w:val="28"/>
                <w:szCs w:val="28"/>
              </w:rPr>
              <w:t>/7/202</w:t>
            </w:r>
            <w:r>
              <w:rPr>
                <w:rFonts w:ascii="Times New Roman" w:hAnsi="Times New Roman" w:cs="Times New Roman"/>
                <w:sz w:val="28"/>
                <w:szCs w:val="28"/>
                <w:lang w:val="en-US"/>
              </w:rPr>
              <w:t>3</w:t>
            </w:r>
          </w:p>
        </w:tc>
        <w:tc>
          <w:tcPr>
            <w:tcW w:w="3260" w:type="dxa"/>
          </w:tcPr>
          <w:p w14:paraId="2D15B093" w14:textId="77777777" w:rsidR="00104675" w:rsidRPr="00091351" w:rsidRDefault="00104675" w:rsidP="004761AE">
            <w:pPr>
              <w:spacing w:line="360" w:lineRule="auto"/>
              <w:contextualSpacing/>
              <w:rPr>
                <w:rFonts w:ascii="Times New Roman" w:hAnsi="Times New Roman" w:cs="Times New Roman"/>
                <w:sz w:val="28"/>
                <w:szCs w:val="28"/>
              </w:rPr>
            </w:pPr>
            <w:r w:rsidRPr="00091351">
              <w:rPr>
                <w:rFonts w:ascii="Times New Roman" w:hAnsi="Times New Roman" w:cs="Times New Roman"/>
                <w:sz w:val="28"/>
                <w:szCs w:val="28"/>
              </w:rPr>
              <w:t>Hội đồng tuyển sinh</w:t>
            </w:r>
          </w:p>
        </w:tc>
        <w:tc>
          <w:tcPr>
            <w:tcW w:w="1276" w:type="dxa"/>
            <w:vMerge/>
          </w:tcPr>
          <w:p w14:paraId="3423B5AB" w14:textId="77777777" w:rsidR="00104675" w:rsidRPr="00091351" w:rsidRDefault="00104675" w:rsidP="004761AE">
            <w:pPr>
              <w:spacing w:line="360" w:lineRule="auto"/>
              <w:contextualSpacing/>
              <w:rPr>
                <w:rFonts w:ascii="Times New Roman" w:hAnsi="Times New Roman" w:cs="Times New Roman"/>
                <w:szCs w:val="28"/>
              </w:rPr>
            </w:pPr>
          </w:p>
        </w:tc>
      </w:tr>
      <w:tr w:rsidR="00091351" w:rsidRPr="00091351" w14:paraId="43304FAE" w14:textId="77777777" w:rsidTr="004761AE">
        <w:tc>
          <w:tcPr>
            <w:tcW w:w="675" w:type="dxa"/>
            <w:vAlign w:val="center"/>
          </w:tcPr>
          <w:p w14:paraId="057864CB" w14:textId="77777777" w:rsidR="00091351" w:rsidRPr="00091351" w:rsidRDefault="00091351" w:rsidP="00091351">
            <w:pPr>
              <w:pStyle w:val="ListParagraph"/>
              <w:numPr>
                <w:ilvl w:val="0"/>
                <w:numId w:val="4"/>
              </w:numPr>
              <w:spacing w:line="360" w:lineRule="auto"/>
              <w:rPr>
                <w:rFonts w:ascii="Times New Roman" w:hAnsi="Times New Roman" w:cs="Times New Roman"/>
                <w:szCs w:val="28"/>
              </w:rPr>
            </w:pPr>
          </w:p>
        </w:tc>
        <w:tc>
          <w:tcPr>
            <w:tcW w:w="2410" w:type="dxa"/>
            <w:vAlign w:val="center"/>
          </w:tcPr>
          <w:p w14:paraId="76BF7731" w14:textId="77777777" w:rsidR="00091351" w:rsidRPr="00091351" w:rsidRDefault="00091351" w:rsidP="004761AE">
            <w:pPr>
              <w:spacing w:line="360" w:lineRule="auto"/>
              <w:contextualSpacing/>
              <w:jc w:val="center"/>
              <w:rPr>
                <w:rFonts w:ascii="Times New Roman" w:hAnsi="Times New Roman" w:cs="Times New Roman"/>
                <w:sz w:val="28"/>
                <w:szCs w:val="28"/>
              </w:rPr>
            </w:pPr>
            <w:r w:rsidRPr="00091351">
              <w:rPr>
                <w:rFonts w:ascii="Times New Roman" w:hAnsi="Times New Roman" w:cs="Times New Roman"/>
                <w:sz w:val="28"/>
                <w:szCs w:val="28"/>
              </w:rPr>
              <w:t>Hoàn thành cập nhật dữ liệu, phầm mềm sổ điểm điện tử TS</w:t>
            </w:r>
          </w:p>
        </w:tc>
        <w:tc>
          <w:tcPr>
            <w:tcW w:w="1985" w:type="dxa"/>
            <w:vAlign w:val="center"/>
          </w:tcPr>
          <w:p w14:paraId="2A4C7C87" w14:textId="71FB82E0" w:rsidR="00091351" w:rsidRPr="00104675" w:rsidRDefault="00091351" w:rsidP="004761AE">
            <w:pPr>
              <w:spacing w:line="360" w:lineRule="auto"/>
              <w:contextualSpacing/>
              <w:jc w:val="center"/>
              <w:rPr>
                <w:rFonts w:ascii="Times New Roman" w:hAnsi="Times New Roman" w:cs="Times New Roman"/>
                <w:sz w:val="28"/>
                <w:szCs w:val="28"/>
                <w:lang w:val="en-US"/>
              </w:rPr>
            </w:pPr>
            <w:r w:rsidRPr="00091351">
              <w:rPr>
                <w:rFonts w:ascii="Times New Roman" w:hAnsi="Times New Roman" w:cs="Times New Roman"/>
                <w:sz w:val="28"/>
                <w:szCs w:val="28"/>
              </w:rPr>
              <w:t>2</w:t>
            </w:r>
            <w:r w:rsidR="00104675">
              <w:rPr>
                <w:rFonts w:ascii="Times New Roman" w:hAnsi="Times New Roman" w:cs="Times New Roman"/>
                <w:sz w:val="28"/>
                <w:szCs w:val="28"/>
                <w:lang w:val="en-US"/>
              </w:rPr>
              <w:t>4</w:t>
            </w:r>
            <w:r w:rsidRPr="00091351">
              <w:rPr>
                <w:rFonts w:ascii="Times New Roman" w:hAnsi="Times New Roman" w:cs="Times New Roman"/>
                <w:sz w:val="28"/>
                <w:szCs w:val="28"/>
              </w:rPr>
              <w:t>/7</w:t>
            </w:r>
            <w:r w:rsidR="00104675">
              <w:rPr>
                <w:rFonts w:ascii="Times New Roman" w:hAnsi="Times New Roman" w:cs="Times New Roman"/>
                <w:sz w:val="28"/>
                <w:szCs w:val="28"/>
                <w:lang w:val="en-US"/>
              </w:rPr>
              <w:t>/2023</w:t>
            </w:r>
          </w:p>
        </w:tc>
        <w:tc>
          <w:tcPr>
            <w:tcW w:w="3260" w:type="dxa"/>
            <w:vAlign w:val="center"/>
          </w:tcPr>
          <w:p w14:paraId="535205E8" w14:textId="77777777" w:rsidR="00091351" w:rsidRPr="00091351" w:rsidRDefault="00091351" w:rsidP="004761AE">
            <w:pPr>
              <w:spacing w:line="360" w:lineRule="auto"/>
              <w:contextualSpacing/>
              <w:rPr>
                <w:rFonts w:ascii="Times New Roman" w:hAnsi="Times New Roman" w:cs="Times New Roman"/>
                <w:sz w:val="28"/>
                <w:szCs w:val="28"/>
              </w:rPr>
            </w:pPr>
            <w:r w:rsidRPr="00091351">
              <w:rPr>
                <w:rFonts w:ascii="Times New Roman" w:hAnsi="Times New Roman" w:cs="Times New Roman"/>
                <w:sz w:val="28"/>
                <w:szCs w:val="28"/>
              </w:rPr>
              <w:t>đ/c Thành+ Hợp</w:t>
            </w:r>
          </w:p>
        </w:tc>
        <w:tc>
          <w:tcPr>
            <w:tcW w:w="1276" w:type="dxa"/>
          </w:tcPr>
          <w:p w14:paraId="0CB97E56" w14:textId="77777777" w:rsidR="00091351" w:rsidRPr="00091351" w:rsidRDefault="00091351" w:rsidP="004761AE">
            <w:pPr>
              <w:spacing w:line="360" w:lineRule="auto"/>
              <w:contextualSpacing/>
              <w:rPr>
                <w:rFonts w:ascii="Times New Roman" w:hAnsi="Times New Roman" w:cs="Times New Roman"/>
                <w:szCs w:val="28"/>
              </w:rPr>
            </w:pPr>
          </w:p>
        </w:tc>
      </w:tr>
      <w:tr w:rsidR="00091351" w:rsidRPr="00091351" w14:paraId="2A5EFB57" w14:textId="77777777" w:rsidTr="004761AE">
        <w:tc>
          <w:tcPr>
            <w:tcW w:w="675" w:type="dxa"/>
            <w:vAlign w:val="center"/>
          </w:tcPr>
          <w:p w14:paraId="2F6DA705" w14:textId="77777777" w:rsidR="00091351" w:rsidRPr="00091351" w:rsidRDefault="00091351" w:rsidP="00091351">
            <w:pPr>
              <w:pStyle w:val="ListParagraph"/>
              <w:numPr>
                <w:ilvl w:val="0"/>
                <w:numId w:val="4"/>
              </w:numPr>
              <w:spacing w:line="360" w:lineRule="auto"/>
              <w:rPr>
                <w:rFonts w:ascii="Times New Roman" w:hAnsi="Times New Roman" w:cs="Times New Roman"/>
                <w:szCs w:val="28"/>
              </w:rPr>
            </w:pPr>
          </w:p>
        </w:tc>
        <w:tc>
          <w:tcPr>
            <w:tcW w:w="2410" w:type="dxa"/>
            <w:vAlign w:val="center"/>
          </w:tcPr>
          <w:p w14:paraId="1CAD385F" w14:textId="77777777" w:rsidR="00091351" w:rsidRPr="00091351" w:rsidRDefault="00091351" w:rsidP="004761AE">
            <w:pPr>
              <w:spacing w:line="360" w:lineRule="auto"/>
              <w:contextualSpacing/>
              <w:jc w:val="center"/>
              <w:rPr>
                <w:rFonts w:ascii="Times New Roman" w:hAnsi="Times New Roman" w:cs="Times New Roman"/>
                <w:i/>
                <w:sz w:val="28"/>
                <w:szCs w:val="28"/>
              </w:rPr>
            </w:pPr>
            <w:r w:rsidRPr="00091351">
              <w:rPr>
                <w:rFonts w:ascii="Times New Roman" w:hAnsi="Times New Roman" w:cs="Times New Roman"/>
                <w:i/>
                <w:color w:val="FF0000"/>
                <w:sz w:val="28"/>
                <w:szCs w:val="28"/>
              </w:rPr>
              <w:t>Báo cáo</w:t>
            </w:r>
          </w:p>
        </w:tc>
        <w:tc>
          <w:tcPr>
            <w:tcW w:w="1985" w:type="dxa"/>
            <w:vAlign w:val="center"/>
          </w:tcPr>
          <w:p w14:paraId="3C5847EA" w14:textId="48517EAB" w:rsidR="00091351" w:rsidRPr="00104675" w:rsidRDefault="00104675" w:rsidP="004761A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28/7/2023</w:t>
            </w:r>
          </w:p>
        </w:tc>
        <w:tc>
          <w:tcPr>
            <w:tcW w:w="3260" w:type="dxa"/>
            <w:vAlign w:val="center"/>
          </w:tcPr>
          <w:p w14:paraId="21CBA6B7" w14:textId="77777777" w:rsidR="00091351" w:rsidRPr="00091351" w:rsidRDefault="00091351" w:rsidP="004761AE">
            <w:pPr>
              <w:spacing w:line="360" w:lineRule="auto"/>
              <w:contextualSpacing/>
              <w:rPr>
                <w:rFonts w:ascii="Times New Roman" w:hAnsi="Times New Roman" w:cs="Times New Roman"/>
                <w:sz w:val="28"/>
                <w:szCs w:val="28"/>
              </w:rPr>
            </w:pPr>
            <w:r w:rsidRPr="00091351">
              <w:rPr>
                <w:rFonts w:ascii="Times New Roman" w:hAnsi="Times New Roman" w:cs="Times New Roman"/>
                <w:sz w:val="28"/>
                <w:szCs w:val="28"/>
              </w:rPr>
              <w:t>Trần Trung Thành</w:t>
            </w:r>
          </w:p>
        </w:tc>
        <w:tc>
          <w:tcPr>
            <w:tcW w:w="1276" w:type="dxa"/>
          </w:tcPr>
          <w:p w14:paraId="1CC771A1" w14:textId="77777777" w:rsidR="00091351" w:rsidRPr="00091351" w:rsidRDefault="00091351" w:rsidP="004761AE">
            <w:pPr>
              <w:spacing w:line="360" w:lineRule="auto"/>
              <w:contextualSpacing/>
              <w:rPr>
                <w:rFonts w:ascii="Times New Roman" w:hAnsi="Times New Roman" w:cs="Times New Roman"/>
                <w:szCs w:val="28"/>
              </w:rPr>
            </w:pPr>
          </w:p>
        </w:tc>
      </w:tr>
    </w:tbl>
    <w:p w14:paraId="2B4B4D86" w14:textId="77777777" w:rsidR="00091351" w:rsidRDefault="00091351" w:rsidP="003E776B">
      <w:pPr>
        <w:ind w:firstLine="680"/>
        <w:rPr>
          <w:rFonts w:ascii="Times New Roman" w:eastAsia="Arial" w:hAnsi="Times New Roman" w:cs="Times New Roman"/>
          <w:b/>
          <w:color w:val="000000"/>
          <w:sz w:val="28"/>
          <w:szCs w:val="28"/>
        </w:rPr>
      </w:pPr>
    </w:p>
    <w:p w14:paraId="62D33038" w14:textId="707EFB8B" w:rsidR="00E074EC" w:rsidRPr="00D67691" w:rsidRDefault="007F2936" w:rsidP="003E776B">
      <w:pPr>
        <w:ind w:firstLine="680"/>
        <w:rPr>
          <w:rFonts w:ascii="Times New Roman" w:hAnsi="Times New Roman" w:cs="Times New Roman"/>
          <w:b/>
          <w:sz w:val="28"/>
          <w:szCs w:val="28"/>
        </w:rPr>
      </w:pPr>
      <w:r w:rsidRPr="00D67691">
        <w:rPr>
          <w:rFonts w:ascii="Times New Roman" w:eastAsia="Arial" w:hAnsi="Times New Roman" w:cs="Times New Roman"/>
          <w:b/>
          <w:color w:val="000000"/>
          <w:sz w:val="28"/>
          <w:szCs w:val="28"/>
        </w:rPr>
        <w:t>IV.C</w:t>
      </w:r>
      <w:r w:rsidR="00973ABB" w:rsidRPr="00D67691">
        <w:rPr>
          <w:rFonts w:ascii="Times New Roman" w:eastAsia="Arial" w:hAnsi="Times New Roman" w:cs="Times New Roman"/>
          <w:b/>
          <w:color w:val="000000"/>
          <w:sz w:val="28"/>
          <w:szCs w:val="28"/>
        </w:rPr>
        <w:t>HẾ ĐỘ BÁO CÁO</w:t>
      </w:r>
    </w:p>
    <w:p w14:paraId="6E5C4EEC" w14:textId="2293FE0A" w:rsidR="00E074EC" w:rsidRPr="00A54123" w:rsidRDefault="002A286C" w:rsidP="00922B21">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4.1.</w:t>
      </w:r>
      <w:r w:rsidR="00495ACD">
        <w:rPr>
          <w:rFonts w:ascii="Times New Roman" w:eastAsia="Arial" w:hAnsi="Times New Roman" w:cs="Times New Roman"/>
          <w:color w:val="000000"/>
          <w:sz w:val="28"/>
          <w:szCs w:val="28"/>
        </w:rPr>
        <w:t xml:space="preserve"> </w:t>
      </w:r>
      <w:r w:rsidR="00E21C6C">
        <w:rPr>
          <w:rFonts w:ascii="Times New Roman" w:eastAsia="Arial" w:hAnsi="Times New Roman" w:cs="Times New Roman"/>
          <w:color w:val="000000"/>
          <w:sz w:val="28"/>
          <w:szCs w:val="28"/>
          <w:lang w:val="en-US"/>
        </w:rPr>
        <w:t>Chậm nhất ngày 20</w:t>
      </w:r>
      <w:r w:rsidR="007F2936" w:rsidRPr="00A54123">
        <w:rPr>
          <w:rFonts w:ascii="Times New Roman" w:eastAsia="Arial" w:hAnsi="Times New Roman" w:cs="Times New Roman"/>
          <w:color w:val="000000"/>
          <w:sz w:val="28"/>
          <w:szCs w:val="28"/>
        </w:rPr>
        <w:t>/</w:t>
      </w:r>
      <w:r w:rsidR="00F7494B" w:rsidRPr="00A54123">
        <w:rPr>
          <w:rFonts w:ascii="Times New Roman" w:eastAsia="Arial" w:hAnsi="Times New Roman" w:cs="Times New Roman"/>
          <w:color w:val="000000"/>
          <w:sz w:val="28"/>
          <w:szCs w:val="28"/>
        </w:rPr>
        <w:t>4</w:t>
      </w:r>
      <w:r w:rsidR="007F2936" w:rsidRPr="00A54123">
        <w:rPr>
          <w:rFonts w:ascii="Times New Roman" w:eastAsia="Arial" w:hAnsi="Times New Roman" w:cs="Times New Roman"/>
          <w:color w:val="000000"/>
          <w:sz w:val="28"/>
          <w:szCs w:val="28"/>
        </w:rPr>
        <w:t xml:space="preserve">/2023: </w:t>
      </w:r>
      <w:r w:rsidR="00C25679" w:rsidRPr="00A54123">
        <w:rPr>
          <w:rFonts w:ascii="Times New Roman" w:eastAsia="Arial" w:hAnsi="Times New Roman" w:cs="Times New Roman"/>
          <w:color w:val="000000"/>
          <w:sz w:val="28"/>
          <w:szCs w:val="28"/>
        </w:rPr>
        <w:t>các nhà trường</w:t>
      </w:r>
      <w:r w:rsidR="00E21C6C">
        <w:rPr>
          <w:rFonts w:ascii="Times New Roman" w:eastAsia="Arial" w:hAnsi="Times New Roman" w:cs="Times New Roman"/>
          <w:color w:val="000000"/>
          <w:sz w:val="28"/>
          <w:szCs w:val="28"/>
          <w:lang w:val="en-US"/>
        </w:rPr>
        <w:t xml:space="preserve"> rà soát, hoàn thiện thông tin học sinh trên cơ sở dữ liệu ngành</w:t>
      </w:r>
      <w:r>
        <w:rPr>
          <w:rFonts w:ascii="Times New Roman" w:eastAsia="Arial" w:hAnsi="Times New Roman" w:cs="Times New Roman"/>
          <w:color w:val="000000"/>
          <w:sz w:val="28"/>
          <w:szCs w:val="28"/>
          <w:lang w:val="en-US"/>
        </w:rPr>
        <w:t xml:space="preserve"> </w:t>
      </w:r>
      <w:r w:rsidR="00E21C6C">
        <w:rPr>
          <w:rFonts w:ascii="Times New Roman" w:eastAsia="Arial" w:hAnsi="Times New Roman" w:cs="Times New Roman"/>
          <w:color w:val="000000"/>
          <w:sz w:val="28"/>
          <w:szCs w:val="28"/>
          <w:lang w:val="en-US"/>
        </w:rPr>
        <w:t>(số định danh cá nhân, họ tên, ngày sinh, nơi sinh, nơi cư trú)</w:t>
      </w:r>
      <w:r w:rsidR="00C25679" w:rsidRPr="00A54123">
        <w:rPr>
          <w:rFonts w:ascii="Times New Roman" w:eastAsia="Arial" w:hAnsi="Times New Roman" w:cs="Times New Roman"/>
          <w:color w:val="000000"/>
          <w:sz w:val="28"/>
          <w:szCs w:val="28"/>
        </w:rPr>
        <w:t xml:space="preserve"> nộp</w:t>
      </w:r>
      <w:r w:rsidR="002F02EA" w:rsidRPr="00A54123">
        <w:rPr>
          <w:rFonts w:ascii="Times New Roman" w:eastAsia="Arial" w:hAnsi="Times New Roman" w:cs="Times New Roman"/>
          <w:color w:val="000000"/>
          <w:sz w:val="28"/>
          <w:szCs w:val="28"/>
        </w:rPr>
        <w:t xml:space="preserve"> dự thảo </w:t>
      </w:r>
      <w:r w:rsidR="00C25679" w:rsidRPr="00A54123">
        <w:rPr>
          <w:rFonts w:ascii="Times New Roman" w:eastAsia="Arial" w:hAnsi="Times New Roman" w:cs="Times New Roman"/>
          <w:color w:val="000000"/>
          <w:sz w:val="28"/>
          <w:szCs w:val="28"/>
        </w:rPr>
        <w:t>kế hoạch tuyển sinh</w:t>
      </w:r>
      <w:r w:rsidR="00E21C6C">
        <w:rPr>
          <w:rFonts w:ascii="Times New Roman" w:eastAsia="Arial" w:hAnsi="Times New Roman" w:cs="Times New Roman"/>
          <w:color w:val="000000"/>
          <w:sz w:val="28"/>
          <w:szCs w:val="28"/>
          <w:lang w:val="en-US"/>
        </w:rPr>
        <w:t xml:space="preserve">, đề xuất danh sách hội đồng tuyển sinh </w:t>
      </w:r>
      <w:r w:rsidR="00C25679" w:rsidRPr="00A54123">
        <w:rPr>
          <w:rFonts w:ascii="Times New Roman" w:eastAsia="Arial" w:hAnsi="Times New Roman" w:cs="Times New Roman"/>
          <w:color w:val="000000"/>
          <w:sz w:val="28"/>
          <w:szCs w:val="28"/>
        </w:rPr>
        <w:t xml:space="preserve">về </w:t>
      </w:r>
      <w:r w:rsidR="00D7516C">
        <w:rPr>
          <w:rFonts w:ascii="Times New Roman" w:eastAsia="Arial" w:hAnsi="Times New Roman" w:cs="Times New Roman"/>
          <w:color w:val="000000"/>
          <w:sz w:val="28"/>
          <w:szCs w:val="28"/>
        </w:rPr>
        <w:t>Phòng giáo dục và Đào tạo</w:t>
      </w:r>
      <w:r w:rsidR="00922B21">
        <w:rPr>
          <w:rFonts w:ascii="Times New Roman" w:eastAsia="Arial" w:hAnsi="Times New Roman" w:cs="Times New Roman"/>
          <w:color w:val="000000"/>
          <w:sz w:val="28"/>
          <w:szCs w:val="28"/>
        </w:rPr>
        <w:t xml:space="preserve"> </w:t>
      </w:r>
      <w:r w:rsidR="00C25679" w:rsidRPr="00A54123">
        <w:rPr>
          <w:rFonts w:ascii="Times New Roman" w:eastAsia="Arial" w:hAnsi="Times New Roman" w:cs="Times New Roman"/>
          <w:color w:val="000000"/>
          <w:sz w:val="28"/>
          <w:szCs w:val="28"/>
        </w:rPr>
        <w:t xml:space="preserve">qua </w:t>
      </w:r>
      <w:r w:rsidR="00922B21">
        <w:rPr>
          <w:rFonts w:ascii="Times New Roman" w:eastAsia="Arial" w:hAnsi="Times New Roman" w:cs="Times New Roman"/>
          <w:color w:val="000000"/>
          <w:sz w:val="28"/>
          <w:szCs w:val="28"/>
        </w:rPr>
        <w:t>e</w:t>
      </w:r>
      <w:r w:rsidR="002F02EA" w:rsidRPr="00A54123">
        <w:rPr>
          <w:rFonts w:ascii="Times New Roman" w:eastAsia="Arial" w:hAnsi="Times New Roman" w:cs="Times New Roman"/>
          <w:color w:val="000000"/>
          <w:sz w:val="28"/>
          <w:szCs w:val="28"/>
        </w:rPr>
        <w:t xml:space="preserve">mail </w:t>
      </w:r>
      <w:r w:rsidR="004A070F">
        <w:rPr>
          <w:rFonts w:ascii="Times New Roman" w:eastAsia="Arial" w:hAnsi="Times New Roman" w:cs="Times New Roman"/>
          <w:color w:val="000000"/>
          <w:sz w:val="28"/>
          <w:szCs w:val="28"/>
          <w:lang w:val="en-US"/>
        </w:rPr>
        <w:t>của tổ THCS</w:t>
      </w:r>
      <w:r w:rsidR="00C25679" w:rsidRPr="00A54123">
        <w:rPr>
          <w:rFonts w:ascii="Times New Roman" w:eastAsia="Arial" w:hAnsi="Times New Roman" w:cs="Times New Roman"/>
          <w:color w:val="000000"/>
          <w:sz w:val="28"/>
          <w:szCs w:val="28"/>
        </w:rPr>
        <w:t xml:space="preserve">. </w:t>
      </w:r>
    </w:p>
    <w:p w14:paraId="2DA019C3" w14:textId="09A4C42D" w:rsidR="00A12345" w:rsidRPr="00A54123" w:rsidRDefault="002A286C"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4.2</w:t>
      </w:r>
      <w:r w:rsidR="00D67691">
        <w:rPr>
          <w:rFonts w:ascii="Times New Roman" w:eastAsia="Arial" w:hAnsi="Times New Roman" w:cs="Times New Roman"/>
          <w:color w:val="000000"/>
          <w:sz w:val="28"/>
          <w:szCs w:val="28"/>
          <w:lang w:val="en-US"/>
        </w:rPr>
        <w:t xml:space="preserve">. </w:t>
      </w:r>
      <w:r w:rsidR="00C61B33">
        <w:rPr>
          <w:rFonts w:ascii="Times New Roman" w:eastAsia="Arial" w:hAnsi="Times New Roman" w:cs="Times New Roman"/>
          <w:color w:val="000000"/>
          <w:sz w:val="28"/>
          <w:szCs w:val="28"/>
          <w:lang w:val="en-US"/>
        </w:rPr>
        <w:t>Ngày 05</w:t>
      </w:r>
      <w:r w:rsidR="00C34CF4" w:rsidRPr="00A54123">
        <w:rPr>
          <w:rFonts w:ascii="Times New Roman" w:eastAsia="Arial" w:hAnsi="Times New Roman" w:cs="Times New Roman"/>
          <w:color w:val="000000"/>
          <w:sz w:val="28"/>
          <w:szCs w:val="28"/>
        </w:rPr>
        <w:t>/</w:t>
      </w:r>
      <w:r w:rsidR="00C61B33">
        <w:rPr>
          <w:rFonts w:ascii="Times New Roman" w:eastAsia="Arial" w:hAnsi="Times New Roman" w:cs="Times New Roman"/>
          <w:color w:val="000000"/>
          <w:sz w:val="28"/>
          <w:szCs w:val="28"/>
          <w:lang w:val="en-US"/>
        </w:rPr>
        <w:t>5</w:t>
      </w:r>
      <w:r w:rsidR="00C34CF4" w:rsidRPr="00A54123">
        <w:rPr>
          <w:rFonts w:ascii="Times New Roman" w:eastAsia="Arial" w:hAnsi="Times New Roman" w:cs="Times New Roman"/>
          <w:color w:val="000000"/>
          <w:sz w:val="28"/>
          <w:szCs w:val="28"/>
        </w:rPr>
        <w:t>/2023</w:t>
      </w:r>
      <w:r w:rsidR="0097616F" w:rsidRPr="00A54123">
        <w:rPr>
          <w:rFonts w:ascii="Times New Roman" w:eastAsia="Arial" w:hAnsi="Times New Roman" w:cs="Times New Roman"/>
          <w:color w:val="000000"/>
          <w:sz w:val="28"/>
          <w:szCs w:val="28"/>
        </w:rPr>
        <w:t>: Ban hành c</w:t>
      </w:r>
      <w:r w:rsidR="00801763" w:rsidRPr="00A54123">
        <w:rPr>
          <w:rFonts w:ascii="Times New Roman" w:eastAsia="Arial" w:hAnsi="Times New Roman" w:cs="Times New Roman"/>
          <w:color w:val="000000"/>
          <w:sz w:val="28"/>
          <w:szCs w:val="28"/>
        </w:rPr>
        <w:t>hính</w:t>
      </w:r>
      <w:r w:rsidR="0097616F" w:rsidRPr="00A54123">
        <w:rPr>
          <w:rFonts w:ascii="Times New Roman" w:eastAsia="Arial" w:hAnsi="Times New Roman" w:cs="Times New Roman"/>
          <w:color w:val="000000"/>
          <w:sz w:val="28"/>
          <w:szCs w:val="28"/>
        </w:rPr>
        <w:t xml:space="preserve"> thức kế hoạch tu</w:t>
      </w:r>
      <w:r w:rsidR="00801763" w:rsidRPr="00A54123">
        <w:rPr>
          <w:rFonts w:ascii="Times New Roman" w:eastAsia="Arial" w:hAnsi="Times New Roman" w:cs="Times New Roman"/>
          <w:color w:val="000000"/>
          <w:sz w:val="28"/>
          <w:szCs w:val="28"/>
        </w:rPr>
        <w:t>yển</w:t>
      </w:r>
      <w:r w:rsidR="0097616F" w:rsidRPr="00A54123">
        <w:rPr>
          <w:rFonts w:ascii="Times New Roman" w:eastAsia="Arial" w:hAnsi="Times New Roman" w:cs="Times New Roman"/>
          <w:color w:val="000000"/>
          <w:sz w:val="28"/>
          <w:szCs w:val="28"/>
        </w:rPr>
        <w:t xml:space="preserve"> sinh</w:t>
      </w:r>
      <w:r w:rsidR="00803E86">
        <w:rPr>
          <w:rFonts w:ascii="Times New Roman" w:eastAsia="Arial" w:hAnsi="Times New Roman" w:cs="Times New Roman"/>
          <w:color w:val="000000"/>
          <w:sz w:val="28"/>
          <w:szCs w:val="28"/>
        </w:rPr>
        <w:t xml:space="preserve"> </w:t>
      </w:r>
      <w:r w:rsidR="0097616F" w:rsidRPr="00A54123">
        <w:rPr>
          <w:rFonts w:ascii="Times New Roman" w:eastAsia="Arial" w:hAnsi="Times New Roman" w:cs="Times New Roman"/>
          <w:color w:val="000000"/>
          <w:sz w:val="28"/>
          <w:szCs w:val="28"/>
        </w:rPr>
        <w:t>(có đính kèm phân tuyến và giao chỉ tiêu tuyển sinh cũng như một số hướng dẫn khác</w:t>
      </w:r>
      <w:r w:rsidR="00801763" w:rsidRPr="00A54123">
        <w:rPr>
          <w:rFonts w:ascii="Times New Roman" w:eastAsia="Arial" w:hAnsi="Times New Roman" w:cs="Times New Roman"/>
          <w:color w:val="000000"/>
          <w:sz w:val="28"/>
          <w:szCs w:val="28"/>
        </w:rPr>
        <w:t xml:space="preserve">). </w:t>
      </w:r>
    </w:p>
    <w:p w14:paraId="64A890AB" w14:textId="5B81FE43" w:rsidR="00392764" w:rsidRPr="00A54123" w:rsidRDefault="002A286C"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4.3</w:t>
      </w:r>
      <w:r w:rsidR="00D67691">
        <w:rPr>
          <w:rFonts w:ascii="Times New Roman" w:eastAsia="Arial" w:hAnsi="Times New Roman" w:cs="Times New Roman"/>
          <w:color w:val="000000"/>
          <w:sz w:val="28"/>
          <w:szCs w:val="28"/>
          <w:lang w:val="en-US"/>
        </w:rPr>
        <w:t xml:space="preserve">. </w:t>
      </w:r>
      <w:r w:rsidR="003E6D29" w:rsidRPr="00A54123">
        <w:rPr>
          <w:rFonts w:ascii="Times New Roman" w:eastAsia="Arial" w:hAnsi="Times New Roman" w:cs="Times New Roman"/>
          <w:color w:val="000000"/>
          <w:sz w:val="28"/>
          <w:szCs w:val="28"/>
        </w:rPr>
        <w:t>Ngày</w:t>
      </w:r>
      <w:r w:rsidR="000C01ED" w:rsidRPr="00A54123">
        <w:rPr>
          <w:rFonts w:ascii="Times New Roman" w:eastAsia="Arial" w:hAnsi="Times New Roman" w:cs="Times New Roman"/>
          <w:color w:val="000000"/>
          <w:sz w:val="28"/>
          <w:szCs w:val="28"/>
        </w:rPr>
        <w:t xml:space="preserve"> </w:t>
      </w:r>
      <w:r w:rsidR="00C61B33">
        <w:rPr>
          <w:rFonts w:ascii="Times New Roman" w:eastAsia="Arial" w:hAnsi="Times New Roman" w:cs="Times New Roman"/>
          <w:color w:val="000000"/>
          <w:sz w:val="28"/>
          <w:szCs w:val="28"/>
          <w:lang w:val="en-US"/>
        </w:rPr>
        <w:t>07</w:t>
      </w:r>
      <w:r w:rsidR="00786701" w:rsidRPr="00A54123">
        <w:rPr>
          <w:rFonts w:ascii="Times New Roman" w:eastAsia="Arial" w:hAnsi="Times New Roman" w:cs="Times New Roman"/>
          <w:color w:val="000000"/>
          <w:sz w:val="28"/>
          <w:szCs w:val="28"/>
        </w:rPr>
        <w:t>/</w:t>
      </w:r>
      <w:r w:rsidR="00685C73" w:rsidRPr="00A54123">
        <w:rPr>
          <w:rFonts w:ascii="Times New Roman" w:eastAsia="Arial" w:hAnsi="Times New Roman" w:cs="Times New Roman"/>
          <w:color w:val="000000"/>
          <w:sz w:val="28"/>
          <w:szCs w:val="28"/>
        </w:rPr>
        <w:t>5</w:t>
      </w:r>
      <w:r w:rsidR="000C01ED" w:rsidRPr="00A54123">
        <w:rPr>
          <w:rFonts w:ascii="Times New Roman" w:eastAsia="Arial" w:hAnsi="Times New Roman" w:cs="Times New Roman"/>
          <w:color w:val="000000"/>
          <w:sz w:val="28"/>
          <w:szCs w:val="28"/>
        </w:rPr>
        <w:t>/202</w:t>
      </w:r>
      <w:r w:rsidR="00786701" w:rsidRPr="00A54123">
        <w:rPr>
          <w:rFonts w:ascii="Times New Roman" w:eastAsia="Arial" w:hAnsi="Times New Roman" w:cs="Times New Roman"/>
          <w:color w:val="000000"/>
          <w:sz w:val="28"/>
          <w:szCs w:val="28"/>
        </w:rPr>
        <w:t>3</w:t>
      </w:r>
      <w:r w:rsidR="000C01ED" w:rsidRPr="00A54123">
        <w:rPr>
          <w:rFonts w:ascii="Times New Roman" w:eastAsia="Arial" w:hAnsi="Times New Roman" w:cs="Times New Roman"/>
          <w:color w:val="000000"/>
          <w:sz w:val="28"/>
          <w:szCs w:val="28"/>
        </w:rPr>
        <w:t xml:space="preserve"> </w:t>
      </w:r>
      <w:r w:rsidR="003E6D29" w:rsidRPr="00A54123">
        <w:rPr>
          <w:rFonts w:ascii="Times New Roman" w:eastAsia="Arial" w:hAnsi="Times New Roman" w:cs="Times New Roman"/>
          <w:color w:val="000000"/>
          <w:sz w:val="28"/>
          <w:szCs w:val="28"/>
        </w:rPr>
        <w:t xml:space="preserve">: Nộp kế hoạch tuyển sinh chính thức về </w:t>
      </w:r>
      <w:r w:rsidR="00F42291">
        <w:rPr>
          <w:rFonts w:ascii="Times New Roman" w:eastAsia="Arial" w:hAnsi="Times New Roman" w:cs="Times New Roman"/>
          <w:color w:val="000000"/>
          <w:sz w:val="28"/>
          <w:szCs w:val="28"/>
        </w:rPr>
        <w:t>Phòng Giáo dục và Đào tạo</w:t>
      </w:r>
      <w:r w:rsidR="00F42291">
        <w:rPr>
          <w:rFonts w:ascii="Times New Roman" w:eastAsia="Arial" w:hAnsi="Times New Roman" w:cs="Times New Roman"/>
          <w:color w:val="000000"/>
          <w:sz w:val="28"/>
          <w:szCs w:val="28"/>
          <w:lang w:val="en-US"/>
        </w:rPr>
        <w:t xml:space="preserve"> </w:t>
      </w:r>
      <w:r w:rsidR="00C61B33">
        <w:rPr>
          <w:rFonts w:ascii="Times New Roman" w:eastAsia="Arial" w:hAnsi="Times New Roman" w:cs="Times New Roman"/>
          <w:color w:val="000000"/>
          <w:sz w:val="28"/>
          <w:szCs w:val="28"/>
          <w:lang w:val="en-US"/>
        </w:rPr>
        <w:t xml:space="preserve">qua </w:t>
      </w:r>
      <w:r>
        <w:rPr>
          <w:rFonts w:ascii="Times New Roman" w:eastAsia="Arial" w:hAnsi="Times New Roman" w:cs="Times New Roman"/>
          <w:color w:val="000000"/>
          <w:sz w:val="28"/>
          <w:szCs w:val="28"/>
          <w:lang w:val="en-US"/>
        </w:rPr>
        <w:t>tổ THCS</w:t>
      </w:r>
      <w:r w:rsidR="003E6D29" w:rsidRPr="00A54123">
        <w:rPr>
          <w:rFonts w:ascii="Times New Roman" w:eastAsia="Arial" w:hAnsi="Times New Roman" w:cs="Times New Roman"/>
          <w:color w:val="000000"/>
          <w:sz w:val="28"/>
          <w:szCs w:val="28"/>
        </w:rPr>
        <w:t xml:space="preserve"> để phê duyệt. </w:t>
      </w:r>
    </w:p>
    <w:p w14:paraId="6AB68DE3" w14:textId="23B64DF3" w:rsidR="003E6D29" w:rsidRPr="002A286C" w:rsidRDefault="002A286C" w:rsidP="003E776B">
      <w:pPr>
        <w:ind w:firstLine="680"/>
        <w:jc w:val="both"/>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4.4.</w:t>
      </w:r>
      <w:r w:rsidR="00D67691">
        <w:rPr>
          <w:rFonts w:ascii="Times New Roman" w:eastAsia="Arial" w:hAnsi="Times New Roman" w:cs="Times New Roman"/>
          <w:color w:val="000000"/>
          <w:sz w:val="28"/>
          <w:szCs w:val="28"/>
          <w:lang w:val="en-US"/>
        </w:rPr>
        <w:t xml:space="preserve"> </w:t>
      </w:r>
      <w:r w:rsidR="00392764" w:rsidRPr="00A54123">
        <w:rPr>
          <w:rFonts w:ascii="Times New Roman" w:eastAsia="Arial" w:hAnsi="Times New Roman" w:cs="Times New Roman"/>
          <w:color w:val="000000"/>
          <w:sz w:val="28"/>
          <w:szCs w:val="28"/>
        </w:rPr>
        <w:t>Ngày</w:t>
      </w:r>
      <w:r w:rsidR="000D6296" w:rsidRPr="00A54123">
        <w:rPr>
          <w:rFonts w:ascii="Times New Roman" w:eastAsia="Arial" w:hAnsi="Times New Roman" w:cs="Times New Roman"/>
          <w:color w:val="000000"/>
          <w:sz w:val="28"/>
          <w:szCs w:val="28"/>
        </w:rPr>
        <w:t xml:space="preserve"> </w:t>
      </w:r>
      <w:r w:rsidR="00C61B33">
        <w:rPr>
          <w:rFonts w:ascii="Times New Roman" w:eastAsia="Arial" w:hAnsi="Times New Roman" w:cs="Times New Roman"/>
          <w:color w:val="000000"/>
          <w:sz w:val="28"/>
          <w:szCs w:val="28"/>
          <w:lang w:val="en-US"/>
        </w:rPr>
        <w:t>09</w:t>
      </w:r>
      <w:r w:rsidR="000D6296" w:rsidRPr="00A54123">
        <w:rPr>
          <w:rFonts w:ascii="Times New Roman" w:eastAsia="Arial" w:hAnsi="Times New Roman" w:cs="Times New Roman"/>
          <w:color w:val="000000"/>
          <w:sz w:val="28"/>
          <w:szCs w:val="28"/>
        </w:rPr>
        <w:t>/5/2023</w:t>
      </w:r>
      <w:r w:rsidR="00392764" w:rsidRPr="00A54123">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lang w:val="en-US"/>
        </w:rPr>
        <w:t>N</w:t>
      </w:r>
      <w:r w:rsidR="00392764" w:rsidRPr="00A54123">
        <w:rPr>
          <w:rFonts w:ascii="Times New Roman" w:eastAsia="Arial" w:hAnsi="Times New Roman" w:cs="Times New Roman"/>
          <w:color w:val="000000"/>
          <w:sz w:val="28"/>
          <w:szCs w:val="28"/>
        </w:rPr>
        <w:t>hận quyết định thành lập hội đồng tuyển sinh và kế hoạch tuyển sinh chính thức đã được phê duyệt</w:t>
      </w:r>
      <w:r>
        <w:rPr>
          <w:rFonts w:ascii="Times New Roman" w:eastAsia="Arial" w:hAnsi="Times New Roman" w:cs="Times New Roman"/>
          <w:color w:val="000000"/>
          <w:sz w:val="28"/>
          <w:szCs w:val="28"/>
          <w:lang w:val="en-US"/>
        </w:rPr>
        <w:t>.</w:t>
      </w:r>
    </w:p>
    <w:p w14:paraId="0147641E" w14:textId="6FA2BB7A" w:rsidR="00C61B33" w:rsidRPr="00A54123" w:rsidRDefault="002A286C" w:rsidP="00C61B33">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4.5</w:t>
      </w:r>
      <w:r w:rsidR="00D67691">
        <w:rPr>
          <w:rFonts w:ascii="Times New Roman" w:eastAsia="Arial" w:hAnsi="Times New Roman" w:cs="Times New Roman"/>
          <w:color w:val="000000"/>
          <w:sz w:val="28"/>
          <w:szCs w:val="28"/>
          <w:lang w:val="en-US"/>
        </w:rPr>
        <w:t xml:space="preserve">. </w:t>
      </w:r>
      <w:r w:rsidR="00B07C31" w:rsidRPr="00A54123">
        <w:rPr>
          <w:rFonts w:ascii="Times New Roman" w:eastAsia="Arial" w:hAnsi="Times New Roman" w:cs="Times New Roman"/>
          <w:color w:val="000000"/>
          <w:sz w:val="28"/>
          <w:szCs w:val="28"/>
        </w:rPr>
        <w:t xml:space="preserve">Từ ngày </w:t>
      </w:r>
      <w:r w:rsidR="00C61B33">
        <w:rPr>
          <w:rFonts w:ascii="Times New Roman" w:eastAsia="Arial" w:hAnsi="Times New Roman" w:cs="Times New Roman"/>
          <w:color w:val="000000"/>
          <w:sz w:val="28"/>
          <w:szCs w:val="28"/>
          <w:lang w:val="en-US"/>
        </w:rPr>
        <w:t>12</w:t>
      </w:r>
      <w:r w:rsidR="00B07C31" w:rsidRPr="00A54123">
        <w:rPr>
          <w:rFonts w:ascii="Times New Roman" w:eastAsia="Arial" w:hAnsi="Times New Roman" w:cs="Times New Roman"/>
          <w:color w:val="000000"/>
          <w:sz w:val="28"/>
          <w:szCs w:val="28"/>
        </w:rPr>
        <w:t xml:space="preserve">/5/2023 đến ngày </w:t>
      </w:r>
      <w:r w:rsidR="00093546" w:rsidRPr="00A54123">
        <w:rPr>
          <w:rFonts w:ascii="Times New Roman" w:eastAsia="Arial" w:hAnsi="Times New Roman" w:cs="Times New Roman"/>
          <w:color w:val="000000"/>
          <w:sz w:val="28"/>
          <w:szCs w:val="28"/>
        </w:rPr>
        <w:t>25</w:t>
      </w:r>
      <w:r w:rsidR="0014009D" w:rsidRPr="00A54123">
        <w:rPr>
          <w:rFonts w:ascii="Times New Roman" w:eastAsia="Arial" w:hAnsi="Times New Roman" w:cs="Times New Roman"/>
          <w:color w:val="000000"/>
          <w:sz w:val="28"/>
          <w:szCs w:val="28"/>
        </w:rPr>
        <w:t>/5/2023 nhà trường công khai kế hoạch tuyển sinh</w:t>
      </w:r>
      <w:r w:rsidR="00C61B33">
        <w:rPr>
          <w:rFonts w:ascii="Times New Roman" w:eastAsia="Arial" w:hAnsi="Times New Roman" w:cs="Times New Roman"/>
          <w:color w:val="000000"/>
          <w:sz w:val="28"/>
          <w:szCs w:val="28"/>
          <w:lang w:val="en-US"/>
        </w:rPr>
        <w:t xml:space="preserve">, hoàn thành cấp mã cho học sinh; </w:t>
      </w:r>
      <w:r w:rsidR="00C61B33" w:rsidRPr="00A54123">
        <w:rPr>
          <w:rFonts w:ascii="Times New Roman" w:eastAsia="Arial" w:hAnsi="Times New Roman" w:cs="Times New Roman"/>
          <w:color w:val="000000"/>
          <w:sz w:val="28"/>
          <w:szCs w:val="28"/>
        </w:rPr>
        <w:t>Công khai</w:t>
      </w:r>
      <w:r w:rsidR="00C61B33">
        <w:rPr>
          <w:rFonts w:ascii="Times New Roman" w:eastAsia="Arial" w:hAnsi="Times New Roman" w:cs="Times New Roman"/>
          <w:color w:val="000000"/>
          <w:sz w:val="28"/>
          <w:szCs w:val="28"/>
          <w:lang w:val="en-US"/>
        </w:rPr>
        <w:t xml:space="preserve"> kế hoạch</w:t>
      </w:r>
      <w:r w:rsidR="00C61B33" w:rsidRPr="00A54123">
        <w:rPr>
          <w:rFonts w:ascii="Times New Roman" w:eastAsia="Arial" w:hAnsi="Times New Roman" w:cs="Times New Roman"/>
          <w:color w:val="000000"/>
          <w:sz w:val="28"/>
          <w:szCs w:val="28"/>
        </w:rPr>
        <w:t xml:space="preserve"> trước khi tuyển sinh trực tuyến 15 ngày.</w:t>
      </w:r>
    </w:p>
    <w:p w14:paraId="62E737B3" w14:textId="4B96DE34" w:rsidR="00D67691" w:rsidRDefault="002A286C"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4.6.</w:t>
      </w:r>
      <w:r w:rsidR="00D67691">
        <w:rPr>
          <w:rFonts w:ascii="Times New Roman" w:eastAsia="Arial" w:hAnsi="Times New Roman" w:cs="Times New Roman"/>
          <w:color w:val="000000"/>
          <w:sz w:val="28"/>
          <w:szCs w:val="28"/>
          <w:lang w:val="en-US"/>
        </w:rPr>
        <w:t xml:space="preserve"> </w:t>
      </w:r>
      <w:r w:rsidR="000D6296" w:rsidRPr="00A54123">
        <w:rPr>
          <w:rFonts w:ascii="Times New Roman" w:eastAsia="Arial" w:hAnsi="Times New Roman" w:cs="Times New Roman"/>
          <w:color w:val="000000"/>
          <w:sz w:val="28"/>
          <w:szCs w:val="28"/>
        </w:rPr>
        <w:t>Ngày 25/5/2023</w:t>
      </w:r>
      <w:r w:rsidR="009A29FA" w:rsidRPr="00A54123">
        <w:rPr>
          <w:rFonts w:ascii="Times New Roman" w:eastAsia="Arial" w:hAnsi="Times New Roman" w:cs="Times New Roman"/>
          <w:color w:val="000000"/>
          <w:sz w:val="28"/>
          <w:szCs w:val="28"/>
        </w:rPr>
        <w:t xml:space="preserve">: Phòng </w:t>
      </w:r>
      <w:r w:rsidR="007501E3">
        <w:rPr>
          <w:rFonts w:ascii="Times New Roman" w:eastAsia="Arial" w:hAnsi="Times New Roman" w:cs="Times New Roman"/>
          <w:color w:val="000000"/>
          <w:sz w:val="28"/>
          <w:szCs w:val="28"/>
        </w:rPr>
        <w:t>Giáo dục và Đào tạo</w:t>
      </w:r>
      <w:r w:rsidR="007501E3">
        <w:rPr>
          <w:rFonts w:ascii="Times New Roman" w:eastAsia="Arial" w:hAnsi="Times New Roman" w:cs="Times New Roman"/>
          <w:color w:val="000000"/>
          <w:sz w:val="28"/>
          <w:szCs w:val="28"/>
          <w:lang w:val="en-US"/>
        </w:rPr>
        <w:t xml:space="preserve"> </w:t>
      </w:r>
      <w:r w:rsidR="009A29FA" w:rsidRPr="00A54123">
        <w:rPr>
          <w:rFonts w:ascii="Times New Roman" w:eastAsia="Arial" w:hAnsi="Times New Roman" w:cs="Times New Roman"/>
          <w:color w:val="000000"/>
          <w:sz w:val="28"/>
          <w:szCs w:val="28"/>
        </w:rPr>
        <w:t xml:space="preserve">báo cáo kế hoạch tuyển sinh về </w:t>
      </w:r>
      <w:r w:rsidR="007501E3">
        <w:rPr>
          <w:rFonts w:ascii="Times New Roman" w:eastAsia="Arial" w:hAnsi="Times New Roman" w:cs="Times New Roman"/>
          <w:color w:val="000000"/>
          <w:sz w:val="28"/>
          <w:szCs w:val="28"/>
        </w:rPr>
        <w:t>Sở Giáo dục và Đào tạo.</w:t>
      </w:r>
    </w:p>
    <w:p w14:paraId="0CEF4138" w14:textId="0F7DFEC0" w:rsidR="00142F5F" w:rsidRPr="00A54123" w:rsidRDefault="002A286C" w:rsidP="003E776B">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4.7</w:t>
      </w:r>
      <w:r w:rsidR="00D67691">
        <w:rPr>
          <w:rFonts w:ascii="Times New Roman" w:eastAsia="Arial" w:hAnsi="Times New Roman" w:cs="Times New Roman"/>
          <w:color w:val="000000"/>
          <w:sz w:val="28"/>
          <w:szCs w:val="28"/>
          <w:lang w:val="en-US"/>
        </w:rPr>
        <w:t>. Tổ chức tuyển sinh:</w:t>
      </w:r>
      <w:r w:rsidR="009A29FA" w:rsidRPr="00A54123">
        <w:rPr>
          <w:rFonts w:ascii="Times New Roman" w:eastAsia="Arial" w:hAnsi="Times New Roman" w:cs="Times New Roman"/>
          <w:color w:val="000000"/>
          <w:sz w:val="28"/>
          <w:szCs w:val="28"/>
        </w:rPr>
        <w:t xml:space="preserve"> </w:t>
      </w:r>
    </w:p>
    <w:p w14:paraId="522754A8" w14:textId="50FF2C35" w:rsidR="005C037F" w:rsidRPr="00A54123" w:rsidRDefault="005C037F" w:rsidP="003E776B">
      <w:pPr>
        <w:ind w:firstLine="680"/>
        <w:jc w:val="both"/>
        <w:rPr>
          <w:rFonts w:ascii="Times New Roman" w:eastAsia="Arial" w:hAnsi="Times New Roman" w:cs="Times New Roman"/>
          <w:color w:val="000000"/>
          <w:sz w:val="28"/>
          <w:szCs w:val="28"/>
        </w:rPr>
      </w:pPr>
      <w:r w:rsidRPr="00A54123">
        <w:rPr>
          <w:rFonts w:ascii="Times New Roman" w:eastAsia="Arial" w:hAnsi="Times New Roman" w:cs="Times New Roman"/>
          <w:color w:val="000000"/>
          <w:sz w:val="28"/>
          <w:szCs w:val="28"/>
        </w:rPr>
        <w:t xml:space="preserve">- Từ ngày 01 đến 09/7: Tuyển sinh trực tuyến </w:t>
      </w:r>
      <w:r w:rsidR="004D6C36" w:rsidRPr="00A54123">
        <w:rPr>
          <w:rFonts w:ascii="Times New Roman" w:eastAsia="Arial" w:hAnsi="Times New Roman" w:cs="Times New Roman"/>
          <w:color w:val="000000"/>
          <w:sz w:val="28"/>
          <w:szCs w:val="28"/>
        </w:rPr>
        <w:t xml:space="preserve">lớp 6. </w:t>
      </w:r>
    </w:p>
    <w:p w14:paraId="04EC34B4" w14:textId="684FD4E1" w:rsidR="005C037F" w:rsidRPr="00A54123" w:rsidRDefault="005C037F" w:rsidP="003E776B">
      <w:pPr>
        <w:ind w:firstLine="680"/>
        <w:jc w:val="both"/>
        <w:rPr>
          <w:rFonts w:ascii="Times New Roman" w:eastAsia="Arial" w:hAnsi="Times New Roman" w:cs="Times New Roman"/>
          <w:color w:val="000000"/>
          <w:sz w:val="28"/>
          <w:szCs w:val="28"/>
        </w:rPr>
      </w:pPr>
      <w:r w:rsidRPr="00A54123">
        <w:rPr>
          <w:rFonts w:ascii="Times New Roman" w:eastAsia="Arial" w:hAnsi="Times New Roman" w:cs="Times New Roman"/>
          <w:color w:val="000000"/>
          <w:sz w:val="28"/>
          <w:szCs w:val="28"/>
        </w:rPr>
        <w:t>- Từ ngày 1</w:t>
      </w:r>
      <w:r w:rsidR="004D6C36" w:rsidRPr="00A54123">
        <w:rPr>
          <w:rFonts w:ascii="Times New Roman" w:eastAsia="Arial" w:hAnsi="Times New Roman" w:cs="Times New Roman"/>
          <w:color w:val="000000"/>
          <w:sz w:val="28"/>
          <w:szCs w:val="28"/>
        </w:rPr>
        <w:t xml:space="preserve">3/7 đến 19/7: Tuyển sinh trực tiếp lớp 6. </w:t>
      </w:r>
    </w:p>
    <w:p w14:paraId="664C967D" w14:textId="6DCC0516" w:rsidR="00E074EC" w:rsidRPr="00944C81" w:rsidRDefault="007F2936" w:rsidP="00944C81">
      <w:pPr>
        <w:ind w:firstLine="680"/>
        <w:jc w:val="both"/>
        <w:rPr>
          <w:rFonts w:ascii="Times New Roman" w:eastAsia="Arial" w:hAnsi="Times New Roman" w:cs="Times New Roman"/>
          <w:color w:val="000000"/>
          <w:sz w:val="28"/>
          <w:szCs w:val="28"/>
        </w:rPr>
      </w:pPr>
      <w:r w:rsidRPr="00A54123">
        <w:rPr>
          <w:rFonts w:ascii="Times New Roman" w:eastAsia="Arial" w:hAnsi="Times New Roman" w:cs="Times New Roman"/>
          <w:color w:val="000000"/>
          <w:sz w:val="28"/>
          <w:szCs w:val="28"/>
        </w:rPr>
        <w:t xml:space="preserve">- Ngày 20/7/2023: </w:t>
      </w:r>
      <w:r w:rsidR="002A286C">
        <w:rPr>
          <w:rFonts w:ascii="Times New Roman" w:eastAsia="Arial" w:hAnsi="Times New Roman" w:cs="Times New Roman"/>
          <w:color w:val="000000"/>
          <w:sz w:val="28"/>
          <w:szCs w:val="28"/>
          <w:lang w:val="en-US"/>
        </w:rPr>
        <w:t>Nộp</w:t>
      </w:r>
      <w:r w:rsidR="00E60C74" w:rsidRPr="00A54123">
        <w:rPr>
          <w:rFonts w:ascii="Times New Roman" w:eastAsia="Arial" w:hAnsi="Times New Roman" w:cs="Times New Roman"/>
          <w:color w:val="000000"/>
          <w:sz w:val="28"/>
          <w:szCs w:val="28"/>
        </w:rPr>
        <w:t xml:space="preserve"> báo </w:t>
      </w:r>
      <w:r w:rsidRPr="00A54123">
        <w:rPr>
          <w:rFonts w:ascii="Times New Roman" w:eastAsia="Arial" w:hAnsi="Times New Roman" w:cs="Times New Roman"/>
          <w:color w:val="000000"/>
          <w:sz w:val="28"/>
          <w:szCs w:val="28"/>
        </w:rPr>
        <w:t xml:space="preserve">cáo nhanh về công tác </w:t>
      </w:r>
      <w:r w:rsidR="00E60C74" w:rsidRPr="00A54123">
        <w:rPr>
          <w:rFonts w:ascii="Times New Roman" w:eastAsia="Arial" w:hAnsi="Times New Roman" w:cs="Times New Roman"/>
          <w:color w:val="000000"/>
          <w:sz w:val="28"/>
          <w:szCs w:val="28"/>
        </w:rPr>
        <w:t>tuyển</w:t>
      </w:r>
      <w:r w:rsidRPr="00A54123">
        <w:rPr>
          <w:rFonts w:ascii="Times New Roman" w:eastAsia="Arial" w:hAnsi="Times New Roman" w:cs="Times New Roman"/>
          <w:color w:val="000000"/>
          <w:sz w:val="28"/>
          <w:szCs w:val="28"/>
        </w:rPr>
        <w:t xml:space="preserve"> sinh, đề xuất t</w:t>
      </w:r>
      <w:r w:rsidR="00E60C74" w:rsidRPr="00A54123">
        <w:rPr>
          <w:rFonts w:ascii="Times New Roman" w:eastAsia="Arial" w:hAnsi="Times New Roman" w:cs="Times New Roman"/>
          <w:color w:val="000000"/>
          <w:sz w:val="28"/>
          <w:szCs w:val="28"/>
        </w:rPr>
        <w:t>uyển sinh</w:t>
      </w:r>
      <w:r w:rsidRPr="00A54123">
        <w:rPr>
          <w:rFonts w:ascii="Times New Roman" w:eastAsia="Arial" w:hAnsi="Times New Roman" w:cs="Times New Roman"/>
          <w:color w:val="000000"/>
          <w:sz w:val="28"/>
          <w:szCs w:val="28"/>
        </w:rPr>
        <w:t xml:space="preserve"> </w:t>
      </w:r>
      <w:r w:rsidR="00E60C74" w:rsidRPr="00A54123">
        <w:rPr>
          <w:rFonts w:ascii="Times New Roman" w:eastAsia="Arial" w:hAnsi="Times New Roman" w:cs="Times New Roman"/>
          <w:color w:val="000000"/>
          <w:sz w:val="28"/>
          <w:szCs w:val="28"/>
        </w:rPr>
        <w:t>bổ sung (nếu có).</w:t>
      </w:r>
      <w:r w:rsidR="00C61B33">
        <w:rPr>
          <w:rFonts w:ascii="Times New Roman" w:eastAsia="Arial" w:hAnsi="Times New Roman" w:cs="Times New Roman"/>
          <w:color w:val="000000"/>
          <w:sz w:val="28"/>
          <w:szCs w:val="28"/>
          <w:lang w:val="en-US"/>
        </w:rPr>
        <w:t xml:space="preserve"> </w:t>
      </w:r>
      <w:r w:rsidR="00F53F8B">
        <w:rPr>
          <w:rFonts w:ascii="Times New Roman" w:eastAsia="Arial" w:hAnsi="Times New Roman" w:cs="Times New Roman"/>
          <w:color w:val="000000"/>
          <w:sz w:val="28"/>
          <w:szCs w:val="28"/>
        </w:rPr>
        <w:t>Phòng Giáo dục và Đào tạo</w:t>
      </w:r>
      <w:r w:rsidR="00F53F8B">
        <w:rPr>
          <w:rFonts w:ascii="Times New Roman" w:eastAsia="Arial" w:hAnsi="Times New Roman" w:cs="Times New Roman"/>
          <w:color w:val="000000"/>
          <w:sz w:val="28"/>
          <w:szCs w:val="28"/>
          <w:lang w:val="en-US"/>
        </w:rPr>
        <w:t xml:space="preserve"> </w:t>
      </w:r>
      <w:r w:rsidR="00C61B33">
        <w:rPr>
          <w:rFonts w:ascii="Times New Roman" w:eastAsia="Arial" w:hAnsi="Times New Roman" w:cs="Times New Roman"/>
          <w:color w:val="000000"/>
          <w:sz w:val="28"/>
          <w:szCs w:val="28"/>
          <w:lang w:val="en-US"/>
        </w:rPr>
        <w:t>tổng hợp báo cáo nhanh công tác tuyển sinh</w:t>
      </w:r>
      <w:r w:rsidR="002C2FBA">
        <w:rPr>
          <w:rFonts w:ascii="Times New Roman" w:eastAsia="Arial" w:hAnsi="Times New Roman" w:cs="Times New Roman"/>
          <w:color w:val="000000"/>
          <w:sz w:val="28"/>
          <w:szCs w:val="28"/>
          <w:lang w:val="en-US"/>
        </w:rPr>
        <w:t xml:space="preserve"> và đề xuất tuyển sinh </w:t>
      </w:r>
      <w:r w:rsidR="00944C81">
        <w:rPr>
          <w:rFonts w:ascii="Times New Roman" w:eastAsia="Arial" w:hAnsi="Times New Roman" w:cs="Times New Roman"/>
          <w:color w:val="000000"/>
          <w:sz w:val="28"/>
          <w:szCs w:val="28"/>
        </w:rPr>
        <w:t xml:space="preserve">bổ sung </w:t>
      </w:r>
      <w:r w:rsidR="002C2FBA">
        <w:rPr>
          <w:rFonts w:ascii="Times New Roman" w:eastAsia="Arial" w:hAnsi="Times New Roman" w:cs="Times New Roman"/>
          <w:color w:val="000000"/>
          <w:sz w:val="28"/>
          <w:szCs w:val="28"/>
          <w:lang w:val="en-US"/>
        </w:rPr>
        <w:t xml:space="preserve">với </w:t>
      </w:r>
      <w:r w:rsidR="00F53F8B">
        <w:rPr>
          <w:rFonts w:ascii="Times New Roman" w:eastAsia="Arial" w:hAnsi="Times New Roman" w:cs="Times New Roman"/>
          <w:color w:val="000000"/>
          <w:sz w:val="28"/>
          <w:szCs w:val="28"/>
        </w:rPr>
        <w:t>Sở Giáo dục và Đào tạo</w:t>
      </w:r>
      <w:r w:rsidR="00F53F8B">
        <w:rPr>
          <w:rFonts w:ascii="Times New Roman" w:eastAsia="Arial" w:hAnsi="Times New Roman" w:cs="Times New Roman"/>
          <w:color w:val="000000"/>
          <w:sz w:val="28"/>
          <w:szCs w:val="28"/>
          <w:lang w:val="en-US"/>
        </w:rPr>
        <w:t xml:space="preserve"> </w:t>
      </w:r>
      <w:r w:rsidR="002C2FBA">
        <w:rPr>
          <w:rFonts w:ascii="Times New Roman" w:eastAsia="Arial" w:hAnsi="Times New Roman" w:cs="Times New Roman"/>
          <w:color w:val="000000"/>
          <w:sz w:val="28"/>
          <w:szCs w:val="28"/>
          <w:lang w:val="en-US"/>
        </w:rPr>
        <w:t>(nếu có).</w:t>
      </w:r>
      <w:r w:rsidR="00C61B33">
        <w:rPr>
          <w:rFonts w:ascii="Times New Roman" w:eastAsia="Arial" w:hAnsi="Times New Roman" w:cs="Times New Roman"/>
          <w:color w:val="000000"/>
          <w:sz w:val="28"/>
          <w:szCs w:val="28"/>
          <w:lang w:val="en-US"/>
        </w:rPr>
        <w:t xml:space="preserve"> </w:t>
      </w:r>
    </w:p>
    <w:p w14:paraId="49B7BCB8" w14:textId="01E91ACA" w:rsidR="002C2FBA" w:rsidRDefault="007F2936" w:rsidP="002C2FBA">
      <w:pPr>
        <w:ind w:firstLine="680"/>
        <w:jc w:val="both"/>
        <w:rPr>
          <w:rFonts w:ascii="Times New Roman" w:eastAsia="Arial" w:hAnsi="Times New Roman" w:cs="Times New Roman"/>
          <w:color w:val="000000"/>
          <w:sz w:val="28"/>
          <w:szCs w:val="28"/>
          <w:lang w:val="en-US"/>
        </w:rPr>
      </w:pPr>
      <w:r w:rsidRPr="00A54123">
        <w:rPr>
          <w:rFonts w:ascii="Times New Roman" w:eastAsia="Arial" w:hAnsi="Times New Roman" w:cs="Times New Roman"/>
          <w:color w:val="000000"/>
          <w:sz w:val="28"/>
          <w:szCs w:val="28"/>
        </w:rPr>
        <w:t xml:space="preserve">- Ngày </w:t>
      </w:r>
      <w:r w:rsidR="005400B5" w:rsidRPr="00A54123">
        <w:rPr>
          <w:rFonts w:ascii="Times New Roman" w:eastAsia="Arial" w:hAnsi="Times New Roman" w:cs="Times New Roman"/>
          <w:color w:val="000000"/>
          <w:sz w:val="28"/>
          <w:szCs w:val="28"/>
        </w:rPr>
        <w:t>28</w:t>
      </w:r>
      <w:r w:rsidRPr="00A54123">
        <w:rPr>
          <w:rFonts w:ascii="Times New Roman" w:eastAsia="Arial" w:hAnsi="Times New Roman" w:cs="Times New Roman"/>
          <w:color w:val="000000"/>
          <w:sz w:val="28"/>
          <w:szCs w:val="28"/>
        </w:rPr>
        <w:t>/7/2023:</w:t>
      </w:r>
      <w:r w:rsidR="005400B5" w:rsidRPr="00A54123">
        <w:rPr>
          <w:rFonts w:ascii="Times New Roman" w:eastAsia="Arial" w:hAnsi="Times New Roman" w:cs="Times New Roman"/>
          <w:color w:val="000000"/>
          <w:sz w:val="28"/>
          <w:szCs w:val="28"/>
        </w:rPr>
        <w:t xml:space="preserve"> </w:t>
      </w:r>
      <w:r w:rsidR="002A286C">
        <w:rPr>
          <w:rFonts w:ascii="Times New Roman" w:eastAsia="Arial" w:hAnsi="Times New Roman" w:cs="Times New Roman"/>
          <w:color w:val="000000"/>
          <w:sz w:val="28"/>
          <w:szCs w:val="28"/>
          <w:lang w:val="en-US"/>
        </w:rPr>
        <w:t>N</w:t>
      </w:r>
      <w:r w:rsidR="005400B5" w:rsidRPr="00A54123">
        <w:rPr>
          <w:rFonts w:ascii="Times New Roman" w:eastAsia="Arial" w:hAnsi="Times New Roman" w:cs="Times New Roman"/>
          <w:color w:val="000000"/>
          <w:sz w:val="28"/>
          <w:szCs w:val="28"/>
        </w:rPr>
        <w:t xml:space="preserve">ộp báo cáo chính thức công tác tuyển sinh về </w:t>
      </w:r>
      <w:r w:rsidR="00542593">
        <w:rPr>
          <w:rFonts w:ascii="Times New Roman" w:eastAsia="Arial" w:hAnsi="Times New Roman" w:cs="Times New Roman"/>
          <w:color w:val="000000"/>
          <w:sz w:val="28"/>
          <w:szCs w:val="28"/>
        </w:rPr>
        <w:t>Phòng Giáo dục và Đào tạo</w:t>
      </w:r>
      <w:r w:rsidR="0097345E">
        <w:rPr>
          <w:rFonts w:ascii="Times New Roman" w:eastAsia="Arial" w:hAnsi="Times New Roman" w:cs="Times New Roman"/>
          <w:color w:val="000000"/>
          <w:sz w:val="28"/>
          <w:szCs w:val="28"/>
          <w:lang w:val="en-US"/>
        </w:rPr>
        <w:t>.</w:t>
      </w:r>
    </w:p>
    <w:p w14:paraId="1992A70C" w14:textId="06B59412" w:rsidR="003B499A" w:rsidRPr="00F52C8D" w:rsidRDefault="002C2FBA" w:rsidP="002C2FBA">
      <w:pPr>
        <w:ind w:firstLine="6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lang w:val="en-US"/>
        </w:rPr>
        <w:t>- Ngày</w:t>
      </w:r>
      <w:r w:rsidR="003B499A" w:rsidRPr="00A54123">
        <w:rPr>
          <w:rFonts w:ascii="Times New Roman" w:eastAsia="Arial" w:hAnsi="Times New Roman" w:cs="Times New Roman"/>
          <w:color w:val="000000"/>
          <w:sz w:val="28"/>
          <w:szCs w:val="28"/>
        </w:rPr>
        <w:t xml:space="preserve"> 31/7/2023</w:t>
      </w:r>
      <w:r>
        <w:rPr>
          <w:rFonts w:ascii="Times New Roman" w:eastAsia="Arial" w:hAnsi="Times New Roman" w:cs="Times New Roman"/>
          <w:color w:val="000000"/>
          <w:sz w:val="28"/>
          <w:szCs w:val="28"/>
          <w:lang w:val="en-US"/>
        </w:rPr>
        <w:t xml:space="preserve"> báo cáo chính thức kết quả tuyển sinh về</w:t>
      </w:r>
      <w:r w:rsidR="00F52C8D">
        <w:rPr>
          <w:rFonts w:ascii="Times New Roman" w:eastAsia="Arial" w:hAnsi="Times New Roman" w:cs="Times New Roman"/>
          <w:color w:val="000000"/>
          <w:sz w:val="28"/>
          <w:szCs w:val="28"/>
        </w:rPr>
        <w:t xml:space="preserve"> Sở Giáo dục và Đào tạo.</w:t>
      </w:r>
    </w:p>
    <w:p w14:paraId="6EE33505" w14:textId="5CF384FA" w:rsidR="00E074EC" w:rsidRPr="00A54123" w:rsidRDefault="007F2936" w:rsidP="00473368">
      <w:pPr>
        <w:ind w:firstLine="680"/>
        <w:jc w:val="both"/>
        <w:rPr>
          <w:rFonts w:ascii="Times New Roman" w:eastAsia="Arial" w:hAnsi="Times New Roman" w:cs="Times New Roman"/>
          <w:color w:val="000000"/>
          <w:sz w:val="28"/>
          <w:szCs w:val="28"/>
        </w:rPr>
      </w:pPr>
      <w:r w:rsidRPr="00A54123">
        <w:rPr>
          <w:rFonts w:ascii="Times New Roman" w:eastAsia="Arial" w:hAnsi="Times New Roman" w:cs="Times New Roman"/>
          <w:color w:val="000000"/>
          <w:sz w:val="28"/>
          <w:szCs w:val="28"/>
        </w:rPr>
        <w:t>Trên</w:t>
      </w:r>
      <w:r w:rsidR="00093546" w:rsidRPr="00A54123">
        <w:rPr>
          <w:rFonts w:ascii="Times New Roman" w:eastAsia="Arial" w:hAnsi="Times New Roman" w:cs="Times New Roman"/>
          <w:color w:val="000000"/>
          <w:sz w:val="28"/>
          <w:szCs w:val="28"/>
        </w:rPr>
        <w:t xml:space="preserve"> đây </w:t>
      </w:r>
      <w:r w:rsidRPr="00A54123">
        <w:rPr>
          <w:rFonts w:ascii="Times New Roman" w:eastAsia="Arial" w:hAnsi="Times New Roman" w:cs="Times New Roman"/>
          <w:color w:val="000000"/>
          <w:sz w:val="28"/>
          <w:szCs w:val="28"/>
        </w:rPr>
        <w:t>là</w:t>
      </w:r>
      <w:r w:rsidR="00093546" w:rsidRPr="00A54123">
        <w:rPr>
          <w:rFonts w:ascii="Times New Roman" w:eastAsia="Arial" w:hAnsi="Times New Roman" w:cs="Times New Roman"/>
          <w:color w:val="000000"/>
          <w:sz w:val="28"/>
          <w:szCs w:val="28"/>
        </w:rPr>
        <w:t xml:space="preserve"> hướng </w:t>
      </w:r>
      <w:r w:rsidRPr="00A54123">
        <w:rPr>
          <w:rFonts w:ascii="Times New Roman" w:eastAsia="Arial" w:hAnsi="Times New Roman" w:cs="Times New Roman"/>
          <w:color w:val="000000"/>
          <w:sz w:val="28"/>
          <w:szCs w:val="28"/>
        </w:rPr>
        <w:t xml:space="preserve">dẫn công tác </w:t>
      </w:r>
      <w:r w:rsidR="00CB5BAD" w:rsidRPr="00A54123">
        <w:rPr>
          <w:rFonts w:ascii="Times New Roman" w:eastAsia="Arial" w:hAnsi="Times New Roman" w:cs="Times New Roman"/>
          <w:color w:val="000000"/>
          <w:sz w:val="28"/>
          <w:szCs w:val="28"/>
        </w:rPr>
        <w:t xml:space="preserve">tuyển </w:t>
      </w:r>
      <w:r w:rsidRPr="00A54123">
        <w:rPr>
          <w:rFonts w:ascii="Times New Roman" w:eastAsia="Arial" w:hAnsi="Times New Roman" w:cs="Times New Roman"/>
          <w:color w:val="000000"/>
          <w:sz w:val="28"/>
          <w:szCs w:val="28"/>
        </w:rPr>
        <w:t xml:space="preserve">sinh </w:t>
      </w:r>
      <w:r w:rsidR="002A286C">
        <w:rPr>
          <w:rFonts w:ascii="Times New Roman" w:eastAsia="Arial" w:hAnsi="Times New Roman" w:cs="Times New Roman"/>
          <w:color w:val="000000"/>
          <w:sz w:val="28"/>
          <w:szCs w:val="28"/>
          <w:lang w:val="en-US"/>
        </w:rPr>
        <w:t xml:space="preserve">lớp 6 </w:t>
      </w:r>
      <w:r w:rsidR="00DA7F14">
        <w:rPr>
          <w:rFonts w:ascii="Times New Roman" w:eastAsia="Arial" w:hAnsi="Times New Roman" w:cs="Times New Roman"/>
          <w:color w:val="000000"/>
          <w:sz w:val="28"/>
          <w:szCs w:val="28"/>
        </w:rPr>
        <w:t xml:space="preserve">trung học cơ sở </w:t>
      </w:r>
      <w:r w:rsidRPr="00A54123">
        <w:rPr>
          <w:rFonts w:ascii="Times New Roman" w:eastAsia="Arial" w:hAnsi="Times New Roman" w:cs="Times New Roman"/>
          <w:color w:val="000000"/>
          <w:sz w:val="28"/>
          <w:szCs w:val="28"/>
        </w:rPr>
        <w:t>nǎm học 2023-2024</w:t>
      </w:r>
      <w:r w:rsidR="00BC04F2">
        <w:rPr>
          <w:rFonts w:ascii="Times New Roman" w:eastAsia="Arial" w:hAnsi="Times New Roman" w:cs="Times New Roman"/>
          <w:color w:val="000000"/>
          <w:sz w:val="28"/>
          <w:szCs w:val="28"/>
          <w:lang w:val="en-US"/>
        </w:rPr>
        <w:t xml:space="preserve"> </w:t>
      </w:r>
      <w:r w:rsidR="002A286C">
        <w:rPr>
          <w:rFonts w:ascii="Times New Roman" w:eastAsia="Arial" w:hAnsi="Times New Roman" w:cs="Times New Roman"/>
          <w:color w:val="000000"/>
          <w:sz w:val="28"/>
          <w:szCs w:val="28"/>
          <w:lang w:val="en-US"/>
        </w:rPr>
        <w:t>Trường THCS Cao Dương</w:t>
      </w:r>
      <w:r w:rsidR="00E03572" w:rsidRPr="00A54123">
        <w:rPr>
          <w:rFonts w:ascii="Times New Roman" w:eastAsia="Arial" w:hAnsi="Times New Roman" w:cs="Times New Roman"/>
          <w:color w:val="000000"/>
          <w:sz w:val="28"/>
          <w:szCs w:val="28"/>
        </w:rPr>
        <w:t xml:space="preserve"> yêu cầu các </w:t>
      </w:r>
      <w:r w:rsidR="002A286C">
        <w:rPr>
          <w:rFonts w:ascii="Times New Roman" w:eastAsia="Arial" w:hAnsi="Times New Roman" w:cs="Times New Roman"/>
          <w:color w:val="000000"/>
          <w:sz w:val="28"/>
          <w:szCs w:val="28"/>
          <w:lang w:val="en-US"/>
        </w:rPr>
        <w:t>bộ phận và cá nhân</w:t>
      </w:r>
      <w:r w:rsidR="00E03572"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 xml:space="preserve">nghiên </w:t>
      </w:r>
      <w:r w:rsidR="00E03572" w:rsidRPr="00A54123">
        <w:rPr>
          <w:rFonts w:ascii="Times New Roman" w:eastAsia="Arial" w:hAnsi="Times New Roman" w:cs="Times New Roman"/>
          <w:color w:val="000000"/>
          <w:sz w:val="28"/>
          <w:szCs w:val="28"/>
        </w:rPr>
        <w:t xml:space="preserve">cứu </w:t>
      </w:r>
      <w:r w:rsidRPr="00A54123">
        <w:rPr>
          <w:rFonts w:ascii="Times New Roman" w:eastAsia="Arial" w:hAnsi="Times New Roman" w:cs="Times New Roman"/>
          <w:color w:val="000000"/>
          <w:sz w:val="28"/>
          <w:szCs w:val="28"/>
        </w:rPr>
        <w:t>kỹ vǎn</w:t>
      </w:r>
      <w:r w:rsidR="00E03572" w:rsidRPr="00A54123">
        <w:rPr>
          <w:rFonts w:ascii="Times New Roman" w:eastAsia="Arial" w:hAnsi="Times New Roman" w:cs="Times New Roman"/>
          <w:color w:val="000000"/>
          <w:sz w:val="28"/>
          <w:szCs w:val="28"/>
        </w:rPr>
        <w:t xml:space="preserve"> bản và tổ chức triển khai thực hiện nghiêm túc theo đúng hướng dẫn; trường hợp các </w:t>
      </w:r>
      <w:r w:rsidR="002A286C">
        <w:rPr>
          <w:rFonts w:ascii="Times New Roman" w:eastAsia="Arial" w:hAnsi="Times New Roman" w:cs="Times New Roman"/>
          <w:color w:val="000000"/>
          <w:sz w:val="28"/>
          <w:szCs w:val="28"/>
          <w:lang w:val="en-US"/>
        </w:rPr>
        <w:t>bộ phận, cá nhân</w:t>
      </w:r>
      <w:r w:rsidR="00E03572" w:rsidRPr="00A54123">
        <w:rPr>
          <w:rFonts w:ascii="Times New Roman" w:eastAsia="Arial" w:hAnsi="Times New Roman" w:cs="Times New Roman"/>
          <w:color w:val="000000"/>
          <w:sz w:val="28"/>
          <w:szCs w:val="28"/>
        </w:rPr>
        <w:t xml:space="preserve"> </w:t>
      </w:r>
      <w:r w:rsidR="00A12B2B" w:rsidRPr="00A54123">
        <w:rPr>
          <w:rFonts w:ascii="Times New Roman" w:eastAsia="Arial" w:hAnsi="Times New Roman" w:cs="Times New Roman"/>
          <w:color w:val="000000"/>
          <w:sz w:val="28"/>
          <w:szCs w:val="28"/>
        </w:rPr>
        <w:t xml:space="preserve">không thực hiện đúng các quy định về công tác tuyển sinh, tuỳ theo mức độ vi phạm </w:t>
      </w:r>
      <w:r w:rsidR="00BB2E52" w:rsidRPr="00A54123">
        <w:rPr>
          <w:rFonts w:ascii="Times New Roman" w:eastAsia="Arial" w:hAnsi="Times New Roman" w:cs="Times New Roman"/>
          <w:color w:val="000000"/>
          <w:sz w:val="28"/>
          <w:szCs w:val="28"/>
        </w:rPr>
        <w:t xml:space="preserve">sẽ bị xử lý, kể </w:t>
      </w:r>
      <w:r w:rsidRPr="00A54123">
        <w:rPr>
          <w:rFonts w:ascii="Times New Roman" w:eastAsia="Arial" w:hAnsi="Times New Roman" w:cs="Times New Roman"/>
          <w:color w:val="000000"/>
          <w:sz w:val="28"/>
          <w:szCs w:val="28"/>
        </w:rPr>
        <w:t>cả xử phạt hành chính theo quy định tại</w:t>
      </w:r>
      <w:r w:rsidR="00C74A89" w:rsidRPr="00A54123">
        <w:rPr>
          <w:rFonts w:ascii="Times New Roman" w:eastAsia="Arial" w:hAnsi="Times New Roman" w:cs="Times New Roman"/>
          <w:color w:val="000000"/>
          <w:sz w:val="28"/>
          <w:szCs w:val="28"/>
        </w:rPr>
        <w:t xml:space="preserve"> nghị định số</w:t>
      </w:r>
      <w:r w:rsidRPr="00A54123">
        <w:rPr>
          <w:rFonts w:ascii="Times New Roman" w:eastAsia="Arial" w:hAnsi="Times New Roman" w:cs="Times New Roman"/>
          <w:color w:val="000000"/>
          <w:sz w:val="28"/>
          <w:szCs w:val="28"/>
        </w:rPr>
        <w:t xml:space="preserve"> 04/2021/</w:t>
      </w:r>
      <w:r w:rsidR="00473368">
        <w:rPr>
          <w:rFonts w:ascii="Times New Roman" w:eastAsia="Arial" w:hAnsi="Times New Roman" w:cs="Times New Roman"/>
          <w:color w:val="000000"/>
          <w:sz w:val="28"/>
          <w:szCs w:val="28"/>
        </w:rPr>
        <w:t>NĐ</w:t>
      </w:r>
      <w:r w:rsidR="00473368"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-CP ngày 22/01/2021</w:t>
      </w:r>
      <w:r w:rsidR="00C74A89" w:rsidRPr="00A54123">
        <w:rPr>
          <w:rFonts w:ascii="Times New Roman" w:eastAsia="Arial" w:hAnsi="Times New Roman" w:cs="Times New Roman"/>
          <w:color w:val="000000"/>
          <w:sz w:val="28"/>
          <w:szCs w:val="28"/>
        </w:rPr>
        <w:t xml:space="preserve"> của chính</w:t>
      </w:r>
      <w:r w:rsidR="00722A91" w:rsidRPr="00A54123">
        <w:rPr>
          <w:rFonts w:ascii="Times New Roman" w:eastAsia="Arial" w:hAnsi="Times New Roman" w:cs="Times New Roman"/>
          <w:color w:val="000000"/>
          <w:sz w:val="28"/>
          <w:szCs w:val="28"/>
        </w:rPr>
        <w:t xml:space="preserve"> phủ</w:t>
      </w:r>
      <w:r w:rsidRPr="00A54123">
        <w:rPr>
          <w:rFonts w:ascii="Times New Roman" w:eastAsia="Arial" w:hAnsi="Times New Roman" w:cs="Times New Roman"/>
          <w:color w:val="000000"/>
          <w:sz w:val="28"/>
          <w:szCs w:val="28"/>
        </w:rPr>
        <w:t xml:space="preserve"> quy</w:t>
      </w:r>
      <w:r w:rsidR="00722A91" w:rsidRPr="00A54123">
        <w:rPr>
          <w:rFonts w:ascii="Times New Roman" w:eastAsia="Arial" w:hAnsi="Times New Roman" w:cs="Times New Roman"/>
          <w:color w:val="000000"/>
          <w:sz w:val="28"/>
          <w:szCs w:val="28"/>
        </w:rPr>
        <w:t xml:space="preserve"> định </w:t>
      </w:r>
      <w:r w:rsidRPr="00A54123">
        <w:rPr>
          <w:rFonts w:ascii="Times New Roman" w:eastAsia="Arial" w:hAnsi="Times New Roman" w:cs="Times New Roman"/>
          <w:color w:val="000000"/>
          <w:sz w:val="28"/>
          <w:szCs w:val="28"/>
        </w:rPr>
        <w:t>xử</w:t>
      </w:r>
      <w:r w:rsidR="00722A91" w:rsidRPr="00A54123">
        <w:rPr>
          <w:rFonts w:ascii="Times New Roman" w:eastAsia="Arial" w:hAnsi="Times New Roman" w:cs="Times New Roman"/>
          <w:color w:val="000000"/>
          <w:sz w:val="28"/>
          <w:szCs w:val="28"/>
        </w:rPr>
        <w:t xml:space="preserve"> phạt</w:t>
      </w:r>
      <w:r w:rsidR="000C6C8E" w:rsidRPr="00A54123">
        <w:rPr>
          <w:rFonts w:ascii="Times New Roman" w:eastAsia="Arial" w:hAnsi="Times New Roman" w:cs="Times New Roman"/>
          <w:color w:val="000000"/>
          <w:sz w:val="28"/>
          <w:szCs w:val="28"/>
        </w:rPr>
        <w:t xml:space="preserve"> vi phạm </w:t>
      </w:r>
      <w:r w:rsidRPr="00A54123">
        <w:rPr>
          <w:rFonts w:ascii="Times New Roman" w:eastAsia="Arial" w:hAnsi="Times New Roman" w:cs="Times New Roman"/>
          <w:color w:val="000000"/>
          <w:sz w:val="28"/>
          <w:szCs w:val="28"/>
        </w:rPr>
        <w:lastRenderedPageBreak/>
        <w:t xml:space="preserve">hành chính trong </w:t>
      </w:r>
      <w:r w:rsidR="000C6C8E" w:rsidRPr="00A54123">
        <w:rPr>
          <w:rFonts w:ascii="Times New Roman" w:eastAsia="Arial" w:hAnsi="Times New Roman" w:cs="Times New Roman"/>
          <w:color w:val="000000"/>
          <w:sz w:val="28"/>
          <w:szCs w:val="28"/>
        </w:rPr>
        <w:t>lĩnh vực</w:t>
      </w:r>
      <w:r w:rsidR="00473368">
        <w:rPr>
          <w:rFonts w:ascii="Times New Roman" w:eastAsia="Arial" w:hAnsi="Times New Roman" w:cs="Times New Roman"/>
          <w:color w:val="000000"/>
          <w:sz w:val="28"/>
          <w:szCs w:val="28"/>
        </w:rPr>
        <w:t xml:space="preserve"> </w:t>
      </w:r>
      <w:r w:rsidR="003C326C" w:rsidRPr="00A54123">
        <w:rPr>
          <w:rFonts w:ascii="Times New Roman" w:eastAsia="Arial" w:hAnsi="Times New Roman" w:cs="Times New Roman"/>
          <w:color w:val="000000"/>
          <w:sz w:val="28"/>
          <w:szCs w:val="28"/>
        </w:rPr>
        <w:t>G</w:t>
      </w:r>
      <w:r w:rsidRPr="00A54123">
        <w:rPr>
          <w:rFonts w:ascii="Times New Roman" w:eastAsia="Arial" w:hAnsi="Times New Roman" w:cs="Times New Roman"/>
          <w:color w:val="000000"/>
          <w:sz w:val="28"/>
          <w:szCs w:val="28"/>
        </w:rPr>
        <w:t>iáo</w:t>
      </w:r>
      <w:r w:rsidR="003C326C" w:rsidRPr="00A54123">
        <w:rPr>
          <w:rFonts w:ascii="Times New Roman" w:eastAsia="Arial" w:hAnsi="Times New Roman" w:cs="Times New Roman"/>
          <w:color w:val="000000"/>
          <w:sz w:val="28"/>
          <w:szCs w:val="28"/>
        </w:rPr>
        <w:t xml:space="preserve"> dục </w:t>
      </w:r>
      <w:r w:rsidRPr="00A54123">
        <w:rPr>
          <w:rFonts w:ascii="Times New Roman" w:eastAsia="Arial" w:hAnsi="Times New Roman" w:cs="Times New Roman"/>
          <w:color w:val="000000"/>
          <w:sz w:val="28"/>
          <w:szCs w:val="28"/>
        </w:rPr>
        <w:t>và</w:t>
      </w:r>
      <w:r w:rsidR="003C326C" w:rsidRPr="00A54123">
        <w:rPr>
          <w:rFonts w:ascii="Times New Roman" w:eastAsia="Arial" w:hAnsi="Times New Roman" w:cs="Times New Roman"/>
          <w:color w:val="000000"/>
          <w:sz w:val="28"/>
          <w:szCs w:val="28"/>
        </w:rPr>
        <w:t xml:space="preserve"> nghị định số </w:t>
      </w:r>
      <w:r w:rsidRPr="00A54123">
        <w:rPr>
          <w:rFonts w:ascii="Times New Roman" w:eastAsia="Arial" w:hAnsi="Times New Roman" w:cs="Times New Roman"/>
          <w:color w:val="000000"/>
          <w:sz w:val="28"/>
          <w:szCs w:val="28"/>
        </w:rPr>
        <w:t>127/2021/</w:t>
      </w:r>
      <w:r w:rsidR="00473368">
        <w:rPr>
          <w:rFonts w:ascii="Times New Roman" w:eastAsia="Arial" w:hAnsi="Times New Roman" w:cs="Times New Roman"/>
          <w:color w:val="000000"/>
          <w:sz w:val="28"/>
          <w:szCs w:val="28"/>
        </w:rPr>
        <w:t>NĐ</w:t>
      </w:r>
      <w:r w:rsidRPr="00A54123">
        <w:rPr>
          <w:rFonts w:ascii="Times New Roman" w:eastAsia="Arial" w:hAnsi="Times New Roman" w:cs="Times New Roman"/>
          <w:color w:val="000000"/>
          <w:sz w:val="28"/>
          <w:szCs w:val="28"/>
        </w:rPr>
        <w:t>-CP ngày 30/12/2021 sửa đổi,</w:t>
      </w:r>
      <w:r w:rsidR="00F10E89" w:rsidRPr="00A54123">
        <w:rPr>
          <w:rFonts w:ascii="Times New Roman" w:eastAsia="Arial" w:hAnsi="Times New Roman" w:cs="Times New Roman"/>
          <w:color w:val="000000"/>
          <w:sz w:val="28"/>
          <w:szCs w:val="28"/>
        </w:rPr>
        <w:t xml:space="preserve">bổ sung một số điều tại nghị định số </w:t>
      </w:r>
      <w:r w:rsidRPr="00A54123">
        <w:rPr>
          <w:rFonts w:ascii="Times New Roman" w:eastAsia="Arial" w:hAnsi="Times New Roman" w:cs="Times New Roman"/>
          <w:color w:val="000000"/>
          <w:sz w:val="28"/>
          <w:szCs w:val="28"/>
        </w:rPr>
        <w:t>04/2021/</w:t>
      </w:r>
      <w:r w:rsidR="00473368">
        <w:rPr>
          <w:rFonts w:ascii="Times New Roman" w:eastAsia="Arial" w:hAnsi="Times New Roman" w:cs="Times New Roman"/>
          <w:color w:val="000000"/>
          <w:sz w:val="28"/>
          <w:szCs w:val="28"/>
        </w:rPr>
        <w:t>NĐ</w:t>
      </w:r>
      <w:r w:rsidR="00473368" w:rsidRPr="00A54123">
        <w:rPr>
          <w:rFonts w:ascii="Times New Roman" w:eastAsia="Arial" w:hAnsi="Times New Roman" w:cs="Times New Roman"/>
          <w:color w:val="000000"/>
          <w:sz w:val="28"/>
          <w:szCs w:val="28"/>
        </w:rPr>
        <w:t xml:space="preserve"> </w:t>
      </w:r>
      <w:r w:rsidRPr="00A54123">
        <w:rPr>
          <w:rFonts w:ascii="Times New Roman" w:eastAsia="Arial" w:hAnsi="Times New Roman" w:cs="Times New Roman"/>
          <w:color w:val="000000"/>
          <w:sz w:val="28"/>
          <w:szCs w:val="28"/>
        </w:rPr>
        <w:t>-CP.</w:t>
      </w:r>
    </w:p>
    <w:p w14:paraId="4821F73C" w14:textId="50F97A6C" w:rsidR="00E074EC" w:rsidRPr="002A286C" w:rsidRDefault="007F2936" w:rsidP="003E776B">
      <w:pPr>
        <w:ind w:firstLine="680"/>
        <w:jc w:val="both"/>
        <w:rPr>
          <w:rFonts w:ascii="Times New Roman" w:eastAsia="Arial" w:hAnsi="Times New Roman" w:cs="Times New Roman"/>
          <w:color w:val="000000"/>
          <w:sz w:val="28"/>
          <w:szCs w:val="28"/>
          <w:lang w:val="en-US"/>
        </w:rPr>
      </w:pPr>
      <w:r w:rsidRPr="00A54123">
        <w:rPr>
          <w:rFonts w:ascii="Times New Roman" w:eastAsia="Arial" w:hAnsi="Times New Roman" w:cs="Times New Roman"/>
          <w:color w:val="000000"/>
          <w:sz w:val="28"/>
          <w:szCs w:val="28"/>
        </w:rPr>
        <w:t xml:space="preserve">Trong quá trình </w:t>
      </w:r>
      <w:r w:rsidR="00A26914" w:rsidRPr="00A54123">
        <w:rPr>
          <w:rFonts w:ascii="Times New Roman" w:eastAsia="Arial" w:hAnsi="Times New Roman" w:cs="Times New Roman"/>
          <w:color w:val="000000"/>
          <w:sz w:val="28"/>
          <w:szCs w:val="28"/>
        </w:rPr>
        <w:t>tổ chức</w:t>
      </w:r>
      <w:r w:rsidR="005D1BEF" w:rsidRPr="00A54123">
        <w:rPr>
          <w:rFonts w:ascii="Times New Roman" w:eastAsia="Arial" w:hAnsi="Times New Roman" w:cs="Times New Roman"/>
          <w:color w:val="000000"/>
          <w:sz w:val="28"/>
          <w:szCs w:val="28"/>
        </w:rPr>
        <w:t>, triển</w:t>
      </w:r>
      <w:r w:rsidRPr="00A54123">
        <w:rPr>
          <w:rFonts w:ascii="Times New Roman" w:eastAsia="Arial" w:hAnsi="Times New Roman" w:cs="Times New Roman"/>
          <w:color w:val="000000"/>
          <w:sz w:val="28"/>
          <w:szCs w:val="28"/>
        </w:rPr>
        <w:t xml:space="preserve"> khai thực hiện, khi có nhữ</w:t>
      </w:r>
      <w:r w:rsidR="002B7F61" w:rsidRPr="00A54123">
        <w:rPr>
          <w:rFonts w:ascii="Times New Roman" w:eastAsia="Arial" w:hAnsi="Times New Roman" w:cs="Times New Roman"/>
          <w:color w:val="000000"/>
          <w:sz w:val="28"/>
          <w:szCs w:val="28"/>
        </w:rPr>
        <w:t>ng vấn đề vướng mắc</w:t>
      </w:r>
      <w:r w:rsidRPr="00A54123">
        <w:rPr>
          <w:rFonts w:ascii="Times New Roman" w:eastAsia="Arial" w:hAnsi="Times New Roman" w:cs="Times New Roman"/>
          <w:color w:val="000000"/>
          <w:sz w:val="28"/>
          <w:szCs w:val="28"/>
        </w:rPr>
        <w:t xml:space="preserve">, các đơn vị cần báo cáo kịp thời với </w:t>
      </w:r>
      <w:r w:rsidR="002A286C">
        <w:rPr>
          <w:rFonts w:ascii="Times New Roman" w:eastAsia="Arial" w:hAnsi="Times New Roman" w:cs="Times New Roman"/>
          <w:color w:val="000000"/>
          <w:sz w:val="28"/>
          <w:szCs w:val="28"/>
          <w:lang w:val="en-US"/>
        </w:rPr>
        <w:t>Ban tuyển sinh:</w:t>
      </w:r>
    </w:p>
    <w:p w14:paraId="0C900DE5" w14:textId="786F2469" w:rsidR="003C21BE" w:rsidRDefault="002A286C" w:rsidP="002E4E86">
      <w:pPr>
        <w:ind w:firstLine="680"/>
        <w:jc w:val="both"/>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Chủ tịch HĐTS: Nguyễn Văn Quyên - Hiệu trưởng: 0985 549 795</w:t>
      </w:r>
    </w:p>
    <w:p w14:paraId="5AD4C375" w14:textId="748993AF" w:rsidR="002A286C" w:rsidRDefault="002A286C" w:rsidP="002E4E86">
      <w:pPr>
        <w:ind w:firstLine="680"/>
        <w:jc w:val="both"/>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Phó chủ tịch</w:t>
      </w:r>
      <w:r w:rsidR="00BC04F2">
        <w:rPr>
          <w:rFonts w:ascii="Times New Roman" w:eastAsia="Arial" w:hAnsi="Times New Roman" w:cs="Times New Roman"/>
          <w:color w:val="000000"/>
          <w:sz w:val="28"/>
          <w:szCs w:val="28"/>
          <w:lang w:val="en-US"/>
        </w:rPr>
        <w:t xml:space="preserve"> </w:t>
      </w:r>
      <w:r>
        <w:rPr>
          <w:rFonts w:ascii="Times New Roman" w:eastAsia="Arial" w:hAnsi="Times New Roman" w:cs="Times New Roman"/>
          <w:color w:val="000000"/>
          <w:sz w:val="28"/>
          <w:szCs w:val="28"/>
          <w:lang w:val="en-US"/>
        </w:rPr>
        <w:t>HĐTS: Trần Trung Thành - Phó hiệu trưởng: 0985 211 541</w:t>
      </w:r>
    </w:p>
    <w:p w14:paraId="50C0C6B1" w14:textId="363E3EAF" w:rsidR="002A286C" w:rsidRPr="0097345E" w:rsidRDefault="002A286C" w:rsidP="002E4E86">
      <w:pPr>
        <w:ind w:firstLine="680"/>
        <w:jc w:val="both"/>
        <w:rPr>
          <w:rFonts w:ascii="Times New Roman" w:eastAsia="Arial" w:hAnsi="Times New Roman" w:cs="Times New Roman"/>
          <w:color w:val="000000"/>
          <w:sz w:val="28"/>
          <w:szCs w:val="28"/>
          <w:lang w:val="en-US"/>
        </w:rPr>
      </w:pPr>
      <w:bookmarkStart w:id="1" w:name="_GoBack"/>
      <w:bookmarkEnd w:id="1"/>
    </w:p>
    <w:tbl>
      <w:tblPr>
        <w:tblStyle w:val="TableGrid"/>
        <w:tblpPr w:leftFromText="180" w:rightFromText="180" w:vertAnchor="text" w:horzAnchor="margin" w:tblpY="2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77"/>
      </w:tblGrid>
      <w:tr w:rsidR="00DB06D8" w14:paraId="5DFE9633" w14:textId="77777777" w:rsidTr="00DB06D8">
        <w:tc>
          <w:tcPr>
            <w:tcW w:w="4648" w:type="dxa"/>
          </w:tcPr>
          <w:p w14:paraId="0FD93A38" w14:textId="77777777" w:rsidR="00DB06D8" w:rsidRPr="00A35B2E" w:rsidRDefault="00DB06D8" w:rsidP="00DB06D8">
            <w:pPr>
              <w:rPr>
                <w:rFonts w:ascii="Times New Roman" w:hAnsi="Times New Roman" w:cs="Times New Roman"/>
                <w:b/>
                <w:bCs/>
                <w:i/>
                <w:sz w:val="24"/>
                <w:szCs w:val="24"/>
              </w:rPr>
            </w:pPr>
            <w:r>
              <w:rPr>
                <w:rFonts w:ascii="Times New Roman" w:eastAsia="Arial" w:hAnsi="Times New Roman" w:cs="Times New Roman"/>
                <w:b/>
                <w:bCs/>
                <w:color w:val="000000"/>
                <w:sz w:val="28"/>
                <w:szCs w:val="28"/>
                <w:lang w:val="en-US"/>
              </w:rPr>
              <w:t xml:space="preserve">    </w:t>
            </w:r>
            <w:r w:rsidRPr="00A35B2E">
              <w:rPr>
                <w:rFonts w:ascii="Times New Roman" w:eastAsia="Arial" w:hAnsi="Times New Roman" w:cs="Times New Roman"/>
                <w:b/>
                <w:bCs/>
                <w:i/>
                <w:color w:val="000000"/>
                <w:sz w:val="24"/>
                <w:szCs w:val="24"/>
              </w:rPr>
              <w:t>Nơi nhận</w:t>
            </w:r>
          </w:p>
          <w:p w14:paraId="1B9B2C85" w14:textId="765BB4A2" w:rsidR="00DB06D8" w:rsidRPr="00D67691" w:rsidRDefault="00DB06D8" w:rsidP="00DB06D8">
            <w:pPr>
              <w:rPr>
                <w:rFonts w:ascii="Times New Roman" w:hAnsi="Times New Roman" w:cs="Times New Roman"/>
                <w:sz w:val="24"/>
                <w:szCs w:val="24"/>
              </w:rPr>
            </w:pPr>
            <w:r w:rsidRPr="00A54123">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 xml:space="preserve"> </w:t>
            </w:r>
            <w:r w:rsidRPr="00D67691">
              <w:rPr>
                <w:rFonts w:ascii="Times New Roman" w:eastAsia="Arial" w:hAnsi="Times New Roman" w:cs="Times New Roman"/>
                <w:color w:val="000000"/>
                <w:sz w:val="24"/>
                <w:szCs w:val="24"/>
              </w:rPr>
              <w:t>-</w:t>
            </w:r>
            <w:r w:rsidR="002A286C">
              <w:rPr>
                <w:rFonts w:ascii="Times New Roman" w:eastAsia="Arial" w:hAnsi="Times New Roman" w:cs="Times New Roman"/>
                <w:color w:val="000000"/>
                <w:sz w:val="24"/>
                <w:szCs w:val="24"/>
                <w:lang w:val="en-US"/>
              </w:rPr>
              <w:t xml:space="preserve"> Phòng GD&amp;ĐT</w:t>
            </w:r>
            <w:r w:rsidRPr="00D67691">
              <w:rPr>
                <w:rFonts w:ascii="Times New Roman" w:eastAsia="Arial" w:hAnsi="Times New Roman" w:cs="Times New Roman"/>
                <w:color w:val="000000"/>
                <w:sz w:val="24"/>
                <w:szCs w:val="24"/>
              </w:rPr>
              <w:t xml:space="preserve"> GD&amp; ĐT(để b/c)</w:t>
            </w:r>
          </w:p>
          <w:p w14:paraId="2B07AA4F" w14:textId="5783C71B" w:rsidR="00DB06D8" w:rsidRPr="00D67691" w:rsidRDefault="00DB06D8" w:rsidP="00DB06D8">
            <w:pPr>
              <w:rPr>
                <w:rFonts w:ascii="Times New Roman" w:hAnsi="Times New Roman" w:cs="Times New Roman"/>
                <w:sz w:val="24"/>
                <w:szCs w:val="24"/>
              </w:rPr>
            </w:pPr>
            <w:r w:rsidRPr="00D67691">
              <w:rPr>
                <w:rFonts w:ascii="Times New Roman" w:eastAsia="Arial" w:hAnsi="Times New Roman" w:cs="Times New Roman"/>
                <w:color w:val="000000"/>
                <w:sz w:val="24"/>
                <w:szCs w:val="24"/>
              </w:rPr>
              <w:t xml:space="preserve">    -</w:t>
            </w:r>
            <w:r w:rsidR="00811F5C">
              <w:rPr>
                <w:rFonts w:ascii="Times New Roman" w:eastAsia="Arial" w:hAnsi="Times New Roman" w:cs="Times New Roman"/>
                <w:color w:val="000000"/>
                <w:sz w:val="24"/>
                <w:szCs w:val="24"/>
                <w:lang w:val="en-US"/>
              </w:rPr>
              <w:t xml:space="preserve"> </w:t>
            </w:r>
            <w:r w:rsidRPr="00D67691">
              <w:rPr>
                <w:rFonts w:ascii="Times New Roman" w:eastAsia="Arial" w:hAnsi="Times New Roman" w:cs="Times New Roman"/>
                <w:color w:val="000000"/>
                <w:sz w:val="24"/>
                <w:szCs w:val="24"/>
              </w:rPr>
              <w:t>UBND huyện (để phê duyệt)</w:t>
            </w:r>
          </w:p>
          <w:p w14:paraId="601D50D2" w14:textId="2BC8934D" w:rsidR="00DB06D8" w:rsidRPr="00D67691" w:rsidRDefault="00DB06D8" w:rsidP="00DB06D8">
            <w:pPr>
              <w:rPr>
                <w:rFonts w:ascii="Times New Roman" w:hAnsi="Times New Roman" w:cs="Times New Roman"/>
                <w:sz w:val="24"/>
                <w:szCs w:val="24"/>
              </w:rPr>
            </w:pPr>
            <w:r w:rsidRPr="00D67691">
              <w:rPr>
                <w:rFonts w:ascii="Times New Roman" w:eastAsia="Arial" w:hAnsi="Times New Roman" w:cs="Times New Roman"/>
                <w:color w:val="000000"/>
                <w:sz w:val="24"/>
                <w:szCs w:val="24"/>
              </w:rPr>
              <w:t xml:space="preserve">    -</w:t>
            </w:r>
            <w:r w:rsidR="00537C9B">
              <w:rPr>
                <w:rFonts w:ascii="Times New Roman" w:eastAsia="Arial" w:hAnsi="Times New Roman" w:cs="Times New Roman"/>
                <w:color w:val="000000"/>
                <w:sz w:val="24"/>
                <w:szCs w:val="24"/>
                <w:lang w:val="en-US"/>
              </w:rPr>
              <w:t xml:space="preserve"> </w:t>
            </w:r>
            <w:r w:rsidR="002A286C">
              <w:rPr>
                <w:rFonts w:ascii="Times New Roman" w:eastAsia="Arial" w:hAnsi="Times New Roman" w:cs="Times New Roman"/>
                <w:color w:val="000000"/>
                <w:sz w:val="24"/>
                <w:szCs w:val="24"/>
                <w:lang w:val="en-US"/>
              </w:rPr>
              <w:t>Ban tuyển sinh trường (để TH)</w:t>
            </w:r>
            <w:r w:rsidRPr="00D67691">
              <w:rPr>
                <w:rFonts w:ascii="Times New Roman" w:eastAsia="Arial" w:hAnsi="Times New Roman" w:cs="Times New Roman"/>
                <w:color w:val="000000"/>
                <w:sz w:val="24"/>
                <w:szCs w:val="24"/>
              </w:rPr>
              <w:t xml:space="preserve">; </w:t>
            </w:r>
          </w:p>
          <w:p w14:paraId="50F9C350" w14:textId="744C1602" w:rsidR="00DB06D8" w:rsidRPr="00D67691" w:rsidRDefault="00DB06D8" w:rsidP="002A286C">
            <w:pPr>
              <w:rPr>
                <w:rFonts w:ascii="Times New Roman" w:hAnsi="Times New Roman" w:cs="Times New Roman"/>
                <w:sz w:val="24"/>
                <w:szCs w:val="24"/>
              </w:rPr>
            </w:pPr>
            <w:r w:rsidRPr="00D67691">
              <w:rPr>
                <w:rFonts w:ascii="Times New Roman" w:eastAsia="Arial" w:hAnsi="Times New Roman" w:cs="Times New Roman"/>
                <w:color w:val="000000"/>
                <w:sz w:val="24"/>
                <w:szCs w:val="24"/>
              </w:rPr>
              <w:t xml:space="preserve">    -Lưu VT, </w:t>
            </w:r>
            <w:r w:rsidR="002A286C">
              <w:rPr>
                <w:rFonts w:ascii="Times New Roman" w:eastAsia="Arial" w:hAnsi="Times New Roman" w:cs="Times New Roman"/>
                <w:color w:val="000000"/>
                <w:sz w:val="24"/>
                <w:szCs w:val="24"/>
                <w:lang w:val="en-US"/>
              </w:rPr>
              <w:t>Nhâm</w:t>
            </w:r>
            <w:r w:rsidRPr="00D67691">
              <w:rPr>
                <w:rFonts w:ascii="Times New Roman" w:eastAsia="Arial" w:hAnsi="Times New Roman" w:cs="Times New Roman"/>
                <w:color w:val="000000"/>
                <w:sz w:val="24"/>
                <w:szCs w:val="24"/>
              </w:rPr>
              <w:t xml:space="preserve"> </w:t>
            </w:r>
          </w:p>
          <w:p w14:paraId="18C6BADE" w14:textId="77777777" w:rsidR="00DB06D8" w:rsidRDefault="00DB06D8" w:rsidP="00DB06D8">
            <w:pPr>
              <w:jc w:val="both"/>
              <w:rPr>
                <w:rFonts w:ascii="Times New Roman" w:eastAsia="Arial" w:hAnsi="Times New Roman" w:cs="Times New Roman"/>
                <w:color w:val="000000"/>
                <w:sz w:val="28"/>
                <w:szCs w:val="28"/>
              </w:rPr>
            </w:pPr>
            <w:r w:rsidRPr="00D67691">
              <w:rPr>
                <w:rFonts w:ascii="Times New Roman" w:hAnsi="Times New Roman" w:cs="Times New Roman"/>
                <w:sz w:val="24"/>
                <w:szCs w:val="24"/>
              </w:rPr>
              <w:br w:type="column"/>
            </w:r>
          </w:p>
        </w:tc>
        <w:tc>
          <w:tcPr>
            <w:tcW w:w="4677" w:type="dxa"/>
          </w:tcPr>
          <w:p w14:paraId="1AFB9238" w14:textId="75099904" w:rsidR="00DB06D8" w:rsidRPr="00A35B2E" w:rsidRDefault="00DB06D8" w:rsidP="00DB06D8">
            <w:pPr>
              <w:jc w:val="both"/>
              <w:rPr>
                <w:rFonts w:ascii="Times New Roman" w:eastAsia="Arial" w:hAnsi="Times New Roman" w:cs="Times New Roman"/>
                <w:b/>
                <w:color w:val="000000"/>
                <w:sz w:val="28"/>
                <w:szCs w:val="28"/>
                <w:lang w:val="en-US"/>
              </w:rPr>
            </w:pPr>
            <w:r>
              <w:rPr>
                <w:rFonts w:ascii="Times New Roman" w:eastAsia="Arial" w:hAnsi="Times New Roman" w:cs="Times New Roman"/>
                <w:color w:val="000000"/>
                <w:sz w:val="28"/>
                <w:szCs w:val="28"/>
                <w:lang w:val="en-US"/>
              </w:rPr>
              <w:t xml:space="preserve">      </w:t>
            </w:r>
            <w:r w:rsidR="0084715C">
              <w:rPr>
                <w:rFonts w:ascii="Times New Roman" w:eastAsia="Arial" w:hAnsi="Times New Roman" w:cs="Times New Roman"/>
                <w:color w:val="000000"/>
                <w:sz w:val="28"/>
                <w:szCs w:val="28"/>
                <w:lang w:val="en-US"/>
              </w:rPr>
              <w:t xml:space="preserve">  </w:t>
            </w:r>
            <w:r>
              <w:rPr>
                <w:rFonts w:ascii="Times New Roman" w:eastAsia="Arial" w:hAnsi="Times New Roman" w:cs="Times New Roman"/>
                <w:color w:val="000000"/>
                <w:sz w:val="28"/>
                <w:szCs w:val="28"/>
                <w:lang w:val="en-US"/>
              </w:rPr>
              <w:t xml:space="preserve">   </w:t>
            </w:r>
            <w:r w:rsidR="002A286C">
              <w:rPr>
                <w:rFonts w:ascii="Times New Roman" w:eastAsia="Arial" w:hAnsi="Times New Roman" w:cs="Times New Roman"/>
                <w:b/>
                <w:color w:val="000000"/>
                <w:sz w:val="28"/>
                <w:szCs w:val="28"/>
                <w:lang w:val="en-US"/>
              </w:rPr>
              <w:t>HIỆU TRƯỞNG</w:t>
            </w:r>
            <w:r w:rsidRPr="00A35B2E">
              <w:rPr>
                <w:rFonts w:ascii="Times New Roman" w:eastAsia="Arial" w:hAnsi="Times New Roman" w:cs="Times New Roman"/>
                <w:b/>
                <w:color w:val="000000"/>
                <w:sz w:val="28"/>
                <w:szCs w:val="28"/>
                <w:lang w:val="en-US"/>
              </w:rPr>
              <w:t xml:space="preserve"> </w:t>
            </w:r>
          </w:p>
          <w:p w14:paraId="40253154" w14:textId="77777777" w:rsidR="00DB06D8" w:rsidRPr="00A35B2E" w:rsidRDefault="00DB06D8" w:rsidP="00DB06D8">
            <w:pPr>
              <w:jc w:val="both"/>
              <w:rPr>
                <w:rFonts w:ascii="Times New Roman" w:eastAsia="Arial" w:hAnsi="Times New Roman" w:cs="Times New Roman"/>
                <w:b/>
                <w:color w:val="000000"/>
                <w:sz w:val="28"/>
                <w:szCs w:val="28"/>
                <w:lang w:val="en-US"/>
              </w:rPr>
            </w:pPr>
          </w:p>
          <w:p w14:paraId="6DE24C30" w14:textId="77777777" w:rsidR="00DB06D8" w:rsidRPr="00A35B2E" w:rsidRDefault="00DB06D8" w:rsidP="00DB06D8">
            <w:pPr>
              <w:jc w:val="both"/>
              <w:rPr>
                <w:rFonts w:ascii="Times New Roman" w:eastAsia="Arial" w:hAnsi="Times New Roman" w:cs="Times New Roman"/>
                <w:b/>
                <w:color w:val="000000"/>
                <w:sz w:val="28"/>
                <w:szCs w:val="28"/>
                <w:lang w:val="en-US"/>
              </w:rPr>
            </w:pPr>
          </w:p>
          <w:p w14:paraId="1D91C420" w14:textId="77777777" w:rsidR="00DB06D8" w:rsidRPr="00A35B2E" w:rsidRDefault="00DB06D8" w:rsidP="00DB06D8">
            <w:pPr>
              <w:jc w:val="both"/>
              <w:rPr>
                <w:rFonts w:ascii="Times New Roman" w:eastAsia="Arial" w:hAnsi="Times New Roman" w:cs="Times New Roman"/>
                <w:b/>
                <w:color w:val="000000"/>
                <w:sz w:val="28"/>
                <w:szCs w:val="28"/>
                <w:lang w:val="en-US"/>
              </w:rPr>
            </w:pPr>
          </w:p>
          <w:p w14:paraId="7C1DCEAC" w14:textId="01C13CE8" w:rsidR="00DB06D8" w:rsidRDefault="00DB06D8" w:rsidP="00DB06D8">
            <w:pPr>
              <w:jc w:val="both"/>
              <w:rPr>
                <w:rFonts w:ascii="Times New Roman" w:eastAsia="Arial" w:hAnsi="Times New Roman" w:cs="Times New Roman"/>
                <w:b/>
                <w:color w:val="000000"/>
                <w:sz w:val="28"/>
                <w:szCs w:val="28"/>
                <w:lang w:val="en-US"/>
              </w:rPr>
            </w:pPr>
          </w:p>
          <w:p w14:paraId="6D4A3033" w14:textId="77777777" w:rsidR="006A5D89" w:rsidRDefault="006A5D89" w:rsidP="00DB06D8">
            <w:pPr>
              <w:jc w:val="both"/>
              <w:rPr>
                <w:rFonts w:ascii="Times New Roman" w:eastAsia="Arial" w:hAnsi="Times New Roman" w:cs="Times New Roman"/>
                <w:b/>
                <w:color w:val="000000"/>
                <w:sz w:val="28"/>
                <w:szCs w:val="28"/>
                <w:lang w:val="en-US"/>
              </w:rPr>
            </w:pPr>
          </w:p>
          <w:p w14:paraId="676C8F15" w14:textId="77777777" w:rsidR="007000B4" w:rsidRPr="00A35B2E" w:rsidRDefault="007000B4" w:rsidP="00DB06D8">
            <w:pPr>
              <w:jc w:val="both"/>
              <w:rPr>
                <w:rFonts w:ascii="Times New Roman" w:eastAsia="Arial" w:hAnsi="Times New Roman" w:cs="Times New Roman"/>
                <w:b/>
                <w:color w:val="000000"/>
                <w:sz w:val="28"/>
                <w:szCs w:val="28"/>
                <w:lang w:val="en-US"/>
              </w:rPr>
            </w:pPr>
          </w:p>
          <w:p w14:paraId="5EC6770D" w14:textId="77777777" w:rsidR="00DB06D8" w:rsidRDefault="00DB06D8" w:rsidP="00DB06D8">
            <w:pPr>
              <w:jc w:val="both"/>
              <w:rPr>
                <w:rFonts w:ascii="Times New Roman" w:eastAsia="Arial" w:hAnsi="Times New Roman" w:cs="Times New Roman"/>
                <w:color w:val="000000"/>
                <w:sz w:val="28"/>
                <w:szCs w:val="28"/>
                <w:lang w:val="en-US"/>
              </w:rPr>
            </w:pPr>
            <w:r w:rsidRPr="00A35B2E">
              <w:rPr>
                <w:rFonts w:ascii="Times New Roman" w:eastAsia="Arial" w:hAnsi="Times New Roman" w:cs="Times New Roman"/>
                <w:b/>
                <w:color w:val="000000"/>
                <w:sz w:val="28"/>
                <w:szCs w:val="28"/>
                <w:lang w:val="en-US"/>
              </w:rPr>
              <w:t xml:space="preserve">          </w:t>
            </w:r>
            <w:r w:rsidR="002A286C">
              <w:rPr>
                <w:rFonts w:ascii="Times New Roman" w:eastAsia="Arial" w:hAnsi="Times New Roman" w:cs="Times New Roman"/>
                <w:b/>
                <w:color w:val="000000"/>
                <w:sz w:val="28"/>
                <w:szCs w:val="28"/>
                <w:lang w:val="en-US"/>
              </w:rPr>
              <w:t>Nguyễn Văn Quyên</w:t>
            </w:r>
            <w:r>
              <w:rPr>
                <w:rFonts w:ascii="Times New Roman" w:eastAsia="Arial" w:hAnsi="Times New Roman" w:cs="Times New Roman"/>
                <w:color w:val="000000"/>
                <w:sz w:val="28"/>
                <w:szCs w:val="28"/>
                <w:lang w:val="en-US"/>
              </w:rPr>
              <w:t xml:space="preserve"> </w:t>
            </w:r>
          </w:p>
          <w:p w14:paraId="1E8E8E87" w14:textId="4ABA0E61" w:rsidR="007000B4" w:rsidRPr="00D67691" w:rsidRDefault="007000B4" w:rsidP="00DB06D8">
            <w:pPr>
              <w:jc w:val="both"/>
              <w:rPr>
                <w:rFonts w:ascii="Times New Roman" w:eastAsia="Arial" w:hAnsi="Times New Roman" w:cs="Times New Roman"/>
                <w:color w:val="000000"/>
                <w:sz w:val="28"/>
                <w:szCs w:val="28"/>
                <w:lang w:val="en-US"/>
              </w:rPr>
            </w:pPr>
          </w:p>
        </w:tc>
      </w:tr>
    </w:tbl>
    <w:p w14:paraId="6943FE96" w14:textId="708AA053" w:rsidR="00DB06D8" w:rsidRDefault="00DB06D8" w:rsidP="003E776B">
      <w:pPr>
        <w:ind w:firstLine="680"/>
        <w:jc w:val="both"/>
        <w:rPr>
          <w:rFonts w:ascii="Times New Roman" w:eastAsia="Arial" w:hAnsi="Times New Roman" w:cs="Times New Roman"/>
          <w:color w:val="000000"/>
          <w:sz w:val="28"/>
          <w:szCs w:val="28"/>
        </w:rPr>
      </w:pPr>
    </w:p>
    <w:p w14:paraId="11357635" w14:textId="60803C18" w:rsidR="00DB06D8" w:rsidRDefault="00DB06D8" w:rsidP="00DB06D8">
      <w:pPr>
        <w:ind w:firstLine="680"/>
        <w:jc w:val="center"/>
        <w:rPr>
          <w:rFonts w:ascii="Times New Roman" w:eastAsia="Arial" w:hAnsi="Times New Roman" w:cs="Times New Roman"/>
          <w:b/>
          <w:color w:val="000000"/>
          <w:sz w:val="28"/>
          <w:szCs w:val="28"/>
          <w:lang w:val="en-US"/>
        </w:rPr>
      </w:pPr>
      <w:r w:rsidRPr="00DB06D8">
        <w:rPr>
          <w:rFonts w:ascii="Times New Roman" w:eastAsia="Arial" w:hAnsi="Times New Roman" w:cs="Times New Roman"/>
          <w:b/>
          <w:color w:val="000000"/>
          <w:sz w:val="28"/>
          <w:szCs w:val="28"/>
          <w:lang w:val="en-US"/>
        </w:rPr>
        <w:t>PHÊ DUYỆT CỦA UBND HUYỆN</w:t>
      </w:r>
    </w:p>
    <w:p w14:paraId="0962773A" w14:textId="2184A265" w:rsidR="00DB06D8" w:rsidRPr="00DB06D8" w:rsidRDefault="00DB06D8" w:rsidP="003E776B">
      <w:pPr>
        <w:ind w:firstLine="680"/>
        <w:jc w:val="both"/>
        <w:rPr>
          <w:rFonts w:ascii="Times New Roman" w:eastAsia="Arial" w:hAnsi="Times New Roman" w:cs="Times New Roman"/>
          <w:b/>
          <w:color w:val="000000"/>
          <w:sz w:val="28"/>
          <w:szCs w:val="28"/>
        </w:rPr>
      </w:pPr>
    </w:p>
    <w:p w14:paraId="7856CA9D" w14:textId="77777777" w:rsidR="00DB06D8" w:rsidRDefault="00DB06D8" w:rsidP="003E776B">
      <w:pPr>
        <w:ind w:firstLine="680"/>
        <w:jc w:val="both"/>
        <w:rPr>
          <w:rFonts w:ascii="Times New Roman" w:eastAsia="Arial" w:hAnsi="Times New Roman" w:cs="Times New Roman"/>
          <w:color w:val="000000"/>
          <w:sz w:val="28"/>
          <w:szCs w:val="28"/>
        </w:rPr>
      </w:pPr>
    </w:p>
    <w:p w14:paraId="3070D753" w14:textId="77777777" w:rsidR="00D67691" w:rsidRDefault="00D67691" w:rsidP="00D67691">
      <w:pPr>
        <w:jc w:val="both"/>
        <w:rPr>
          <w:rFonts w:ascii="Times New Roman" w:eastAsia="Arial" w:hAnsi="Times New Roman" w:cs="Times New Roman"/>
          <w:color w:val="000000"/>
          <w:sz w:val="28"/>
          <w:szCs w:val="28"/>
        </w:rPr>
      </w:pPr>
    </w:p>
    <w:p w14:paraId="1D75F362" w14:textId="05412D3B" w:rsidR="00D67691" w:rsidRPr="00A54123" w:rsidRDefault="00D67691" w:rsidP="003E776B">
      <w:pPr>
        <w:ind w:firstLine="680"/>
        <w:jc w:val="both"/>
        <w:rPr>
          <w:rFonts w:ascii="Times New Roman" w:eastAsia="Arial" w:hAnsi="Times New Roman" w:cs="Times New Roman"/>
          <w:color w:val="000000"/>
          <w:sz w:val="28"/>
          <w:szCs w:val="28"/>
        </w:rPr>
        <w:sectPr w:rsidR="00D67691" w:rsidRPr="00A54123" w:rsidSect="00E14CDB">
          <w:headerReference w:type="default" r:id="rId9"/>
          <w:type w:val="continuous"/>
          <w:pgSz w:w="12160" w:h="16820"/>
          <w:pgMar w:top="1134" w:right="1134" w:bottom="1134" w:left="1701" w:header="618" w:footer="0" w:gutter="0"/>
          <w:cols w:space="720"/>
        </w:sectPr>
      </w:pPr>
    </w:p>
    <w:p w14:paraId="04E85F24" w14:textId="77777777" w:rsidR="00E074EC" w:rsidRPr="00A54123" w:rsidRDefault="00E074EC" w:rsidP="005160FB">
      <w:pPr>
        <w:rPr>
          <w:rFonts w:ascii="Times New Roman" w:hAnsi="Times New Roman" w:cs="Times New Roman"/>
          <w:sz w:val="28"/>
          <w:szCs w:val="28"/>
        </w:rPr>
      </w:pPr>
    </w:p>
    <w:sectPr w:rsidR="00E074EC" w:rsidRPr="00A54123" w:rsidSect="005160FB">
      <w:headerReference w:type="default" r:id="rId10"/>
      <w:footerReference w:type="default" r:id="rId11"/>
      <w:pgSz w:w="16840" w:h="12000" w:orient="landscape"/>
      <w:pgMar w:top="740" w:right="720" w:bottom="720" w:left="720" w:header="0" w:footer="0" w:gutter="0"/>
      <w:cols w:num="2" w:space="720" w:equalWidth="0">
        <w:col w:w="4940" w:space="100"/>
        <w:col w:w="594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64E74" w14:textId="77777777" w:rsidR="00512278" w:rsidRDefault="00512278">
      <w:r>
        <w:separator/>
      </w:r>
    </w:p>
  </w:endnote>
  <w:endnote w:type="continuationSeparator" w:id="0">
    <w:p w14:paraId="69E89F79" w14:textId="77777777" w:rsidR="00512278" w:rsidRDefault="0051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0845" w14:textId="77777777" w:rsidR="00A54123" w:rsidRDefault="00A54123">
    <w:pPr>
      <w:spacing w:line="100" w:lineRule="exac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F4F6" w14:textId="77777777" w:rsidR="00A54123" w:rsidRDefault="00A541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08957" w14:textId="77777777" w:rsidR="00512278" w:rsidRDefault="00512278">
      <w:r>
        <w:separator/>
      </w:r>
    </w:p>
  </w:footnote>
  <w:footnote w:type="continuationSeparator" w:id="0">
    <w:p w14:paraId="4C241C9C" w14:textId="77777777" w:rsidR="00512278" w:rsidRDefault="0051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1914" w14:textId="77777777" w:rsidR="00A54123" w:rsidRDefault="00A54123">
    <w:pPr>
      <w:spacing w:line="280" w:lineRule="exact"/>
      <w:jc w:val="center"/>
    </w:pPr>
    <w:r>
      <w:rPr>
        <w:rFonts w:ascii="Arial" w:eastAsia="Arial" w:hAnsi="Arial" w:hint="eastAsia"/>
        <w:color w:val="000000"/>
        <w:sz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868095"/>
      <w:docPartObj>
        <w:docPartGallery w:val="Page Numbers (Top of Page)"/>
        <w:docPartUnique/>
      </w:docPartObj>
    </w:sdtPr>
    <w:sdtEndPr>
      <w:rPr>
        <w:noProof/>
      </w:rPr>
    </w:sdtEndPr>
    <w:sdtContent>
      <w:p w14:paraId="08D4B10A" w14:textId="10439AAA" w:rsidR="00D41F72" w:rsidRDefault="00D41F7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E16391" w14:textId="7E161CCE" w:rsidR="00A54123" w:rsidRPr="003E776B" w:rsidRDefault="00A54123" w:rsidP="003E7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11D8" w14:textId="77777777" w:rsidR="00A54123" w:rsidRDefault="00A541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D4F05"/>
    <w:multiLevelType w:val="hybridMultilevel"/>
    <w:tmpl w:val="9126D0E4"/>
    <w:lvl w:ilvl="0" w:tplc="FFFFFFFF">
      <w:start w:val="1"/>
      <w:numFmt w:val="decimal"/>
      <w:lvlText w:val="%1."/>
      <w:lvlJc w:val="left"/>
      <w:pPr>
        <w:ind w:left="1040" w:hanging="360"/>
      </w:pPr>
      <w:rPr>
        <w:rFonts w:hint="default"/>
        <w:b/>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1" w15:restartNumberingAfterBreak="0">
    <w:nsid w:val="408164C3"/>
    <w:multiLevelType w:val="hybridMultilevel"/>
    <w:tmpl w:val="EC7CDD20"/>
    <w:lvl w:ilvl="0" w:tplc="DB9A3F62">
      <w:start w:val="2"/>
      <w:numFmt w:val="bullet"/>
      <w:lvlText w:val="-"/>
      <w:lvlJc w:val="left"/>
      <w:pPr>
        <w:ind w:left="1040" w:hanging="360"/>
      </w:pPr>
      <w:rPr>
        <w:rFonts w:ascii="Times New Roman" w:eastAsia="Arial" w:hAnsi="Times New Roman" w:cs="Times New Roman" w:hint="default"/>
        <w:color w:val="00000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561E7314"/>
    <w:multiLevelType w:val="hybridMultilevel"/>
    <w:tmpl w:val="6AE40840"/>
    <w:lvl w:ilvl="0" w:tplc="FFFFFFFF">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3" w15:restartNumberingAfterBreak="0">
    <w:nsid w:val="7D224EF0"/>
    <w:multiLevelType w:val="hybridMultilevel"/>
    <w:tmpl w:val="3182ACA2"/>
    <w:lvl w:ilvl="0" w:tplc="D17C365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C8"/>
    <w:rsid w:val="00002C72"/>
    <w:rsid w:val="00004A15"/>
    <w:rsid w:val="0001228C"/>
    <w:rsid w:val="000228C6"/>
    <w:rsid w:val="0002291E"/>
    <w:rsid w:val="00032440"/>
    <w:rsid w:val="00033520"/>
    <w:rsid w:val="00034298"/>
    <w:rsid w:val="00035E18"/>
    <w:rsid w:val="000364B3"/>
    <w:rsid w:val="00036BE6"/>
    <w:rsid w:val="0004006F"/>
    <w:rsid w:val="00042D42"/>
    <w:rsid w:val="00045EE1"/>
    <w:rsid w:val="00054DA8"/>
    <w:rsid w:val="000641BA"/>
    <w:rsid w:val="00067667"/>
    <w:rsid w:val="000718E4"/>
    <w:rsid w:val="00071F23"/>
    <w:rsid w:val="000777A9"/>
    <w:rsid w:val="00081084"/>
    <w:rsid w:val="00084CEE"/>
    <w:rsid w:val="000904A1"/>
    <w:rsid w:val="00090E44"/>
    <w:rsid w:val="00091351"/>
    <w:rsid w:val="00093546"/>
    <w:rsid w:val="00093DA2"/>
    <w:rsid w:val="000B1657"/>
    <w:rsid w:val="000B21F2"/>
    <w:rsid w:val="000C01ED"/>
    <w:rsid w:val="000C0264"/>
    <w:rsid w:val="000C1BA6"/>
    <w:rsid w:val="000C6C8E"/>
    <w:rsid w:val="000D1A13"/>
    <w:rsid w:val="000D6051"/>
    <w:rsid w:val="000D6296"/>
    <w:rsid w:val="000E09FD"/>
    <w:rsid w:val="000E23DA"/>
    <w:rsid w:val="000E6784"/>
    <w:rsid w:val="000F5D82"/>
    <w:rsid w:val="00102066"/>
    <w:rsid w:val="00104675"/>
    <w:rsid w:val="00112295"/>
    <w:rsid w:val="00113A32"/>
    <w:rsid w:val="00120ADA"/>
    <w:rsid w:val="00120D9C"/>
    <w:rsid w:val="00121514"/>
    <w:rsid w:val="0012459A"/>
    <w:rsid w:val="00132C99"/>
    <w:rsid w:val="0014009D"/>
    <w:rsid w:val="0014038F"/>
    <w:rsid w:val="00140AC6"/>
    <w:rsid w:val="00140B80"/>
    <w:rsid w:val="00142F5F"/>
    <w:rsid w:val="00143850"/>
    <w:rsid w:val="001439DB"/>
    <w:rsid w:val="00144ED0"/>
    <w:rsid w:val="00145123"/>
    <w:rsid w:val="001462C7"/>
    <w:rsid w:val="001520B6"/>
    <w:rsid w:val="00153896"/>
    <w:rsid w:val="001566AC"/>
    <w:rsid w:val="00157DB5"/>
    <w:rsid w:val="00166228"/>
    <w:rsid w:val="00166A01"/>
    <w:rsid w:val="00171BBA"/>
    <w:rsid w:val="00173065"/>
    <w:rsid w:val="00173DE9"/>
    <w:rsid w:val="00180573"/>
    <w:rsid w:val="00181C7F"/>
    <w:rsid w:val="001826AE"/>
    <w:rsid w:val="00185171"/>
    <w:rsid w:val="00185EE2"/>
    <w:rsid w:val="001917B1"/>
    <w:rsid w:val="00192BFD"/>
    <w:rsid w:val="00195DF9"/>
    <w:rsid w:val="001A741E"/>
    <w:rsid w:val="001B1208"/>
    <w:rsid w:val="001C3512"/>
    <w:rsid w:val="001C61E5"/>
    <w:rsid w:val="001C6299"/>
    <w:rsid w:val="001C7580"/>
    <w:rsid w:val="001D09ED"/>
    <w:rsid w:val="001D114A"/>
    <w:rsid w:val="001D347E"/>
    <w:rsid w:val="001E0CF5"/>
    <w:rsid w:val="001E119D"/>
    <w:rsid w:val="001F4510"/>
    <w:rsid w:val="00215CCC"/>
    <w:rsid w:val="00233E88"/>
    <w:rsid w:val="00242467"/>
    <w:rsid w:val="00245B64"/>
    <w:rsid w:val="002467DA"/>
    <w:rsid w:val="00246DD5"/>
    <w:rsid w:val="00247176"/>
    <w:rsid w:val="0025771F"/>
    <w:rsid w:val="00263809"/>
    <w:rsid w:val="00264CCE"/>
    <w:rsid w:val="00283DB7"/>
    <w:rsid w:val="002846B5"/>
    <w:rsid w:val="00296310"/>
    <w:rsid w:val="002964C4"/>
    <w:rsid w:val="002A0BE5"/>
    <w:rsid w:val="002A286C"/>
    <w:rsid w:val="002B0B7E"/>
    <w:rsid w:val="002B137D"/>
    <w:rsid w:val="002B332D"/>
    <w:rsid w:val="002B48B6"/>
    <w:rsid w:val="002B6B9A"/>
    <w:rsid w:val="002B73B5"/>
    <w:rsid w:val="002B7F61"/>
    <w:rsid w:val="002C0B34"/>
    <w:rsid w:val="002C2FBA"/>
    <w:rsid w:val="002C3327"/>
    <w:rsid w:val="002D02E2"/>
    <w:rsid w:val="002D441F"/>
    <w:rsid w:val="002E35C0"/>
    <w:rsid w:val="002E4863"/>
    <w:rsid w:val="002E4E86"/>
    <w:rsid w:val="002E7A1B"/>
    <w:rsid w:val="002F02EA"/>
    <w:rsid w:val="002F0816"/>
    <w:rsid w:val="002F4E86"/>
    <w:rsid w:val="002F5A46"/>
    <w:rsid w:val="002F6702"/>
    <w:rsid w:val="0030234E"/>
    <w:rsid w:val="003034C6"/>
    <w:rsid w:val="003064D2"/>
    <w:rsid w:val="00306632"/>
    <w:rsid w:val="003069DB"/>
    <w:rsid w:val="00311060"/>
    <w:rsid w:val="0031214C"/>
    <w:rsid w:val="0031514A"/>
    <w:rsid w:val="00320B83"/>
    <w:rsid w:val="00322EA8"/>
    <w:rsid w:val="00331511"/>
    <w:rsid w:val="003326CA"/>
    <w:rsid w:val="00333100"/>
    <w:rsid w:val="00334AC6"/>
    <w:rsid w:val="00336AFD"/>
    <w:rsid w:val="0033796A"/>
    <w:rsid w:val="00342CDF"/>
    <w:rsid w:val="00343198"/>
    <w:rsid w:val="00344E01"/>
    <w:rsid w:val="00350665"/>
    <w:rsid w:val="00352CF6"/>
    <w:rsid w:val="0035456B"/>
    <w:rsid w:val="00357ACA"/>
    <w:rsid w:val="00361F35"/>
    <w:rsid w:val="003648D1"/>
    <w:rsid w:val="003718C4"/>
    <w:rsid w:val="00374039"/>
    <w:rsid w:val="00375740"/>
    <w:rsid w:val="00375D7F"/>
    <w:rsid w:val="003820C0"/>
    <w:rsid w:val="00392764"/>
    <w:rsid w:val="00393E29"/>
    <w:rsid w:val="0039504B"/>
    <w:rsid w:val="00395A66"/>
    <w:rsid w:val="003A5BEF"/>
    <w:rsid w:val="003B24F4"/>
    <w:rsid w:val="003B3CAB"/>
    <w:rsid w:val="003B499A"/>
    <w:rsid w:val="003B6C81"/>
    <w:rsid w:val="003C21BE"/>
    <w:rsid w:val="003C326C"/>
    <w:rsid w:val="003C7477"/>
    <w:rsid w:val="003D0065"/>
    <w:rsid w:val="003D16F2"/>
    <w:rsid w:val="003D3774"/>
    <w:rsid w:val="003D4ECA"/>
    <w:rsid w:val="003E1D7B"/>
    <w:rsid w:val="003E6D29"/>
    <w:rsid w:val="003E776B"/>
    <w:rsid w:val="003F6CB3"/>
    <w:rsid w:val="00400DA7"/>
    <w:rsid w:val="00405613"/>
    <w:rsid w:val="00407F6A"/>
    <w:rsid w:val="00412243"/>
    <w:rsid w:val="00424994"/>
    <w:rsid w:val="00425218"/>
    <w:rsid w:val="00425269"/>
    <w:rsid w:val="004258F9"/>
    <w:rsid w:val="00426248"/>
    <w:rsid w:val="00431D50"/>
    <w:rsid w:val="00440633"/>
    <w:rsid w:val="00441E8D"/>
    <w:rsid w:val="0045054A"/>
    <w:rsid w:val="00454178"/>
    <w:rsid w:val="00465EBE"/>
    <w:rsid w:val="0046605A"/>
    <w:rsid w:val="00473368"/>
    <w:rsid w:val="0048463B"/>
    <w:rsid w:val="00485604"/>
    <w:rsid w:val="00487F3D"/>
    <w:rsid w:val="004916AC"/>
    <w:rsid w:val="00495ACD"/>
    <w:rsid w:val="004A070F"/>
    <w:rsid w:val="004A2EF9"/>
    <w:rsid w:val="004A41DB"/>
    <w:rsid w:val="004B1C69"/>
    <w:rsid w:val="004B58A4"/>
    <w:rsid w:val="004C29B8"/>
    <w:rsid w:val="004C31A7"/>
    <w:rsid w:val="004D379C"/>
    <w:rsid w:val="004D6C36"/>
    <w:rsid w:val="004D72FA"/>
    <w:rsid w:val="004E1110"/>
    <w:rsid w:val="004F04C5"/>
    <w:rsid w:val="004F051D"/>
    <w:rsid w:val="004F178C"/>
    <w:rsid w:val="004F473B"/>
    <w:rsid w:val="004F4A3F"/>
    <w:rsid w:val="005008FD"/>
    <w:rsid w:val="00504896"/>
    <w:rsid w:val="00506518"/>
    <w:rsid w:val="005071E6"/>
    <w:rsid w:val="00510692"/>
    <w:rsid w:val="00510AF2"/>
    <w:rsid w:val="00512278"/>
    <w:rsid w:val="005142D7"/>
    <w:rsid w:val="005160FB"/>
    <w:rsid w:val="00520F77"/>
    <w:rsid w:val="00524281"/>
    <w:rsid w:val="0053142D"/>
    <w:rsid w:val="00533B9B"/>
    <w:rsid w:val="00533D0A"/>
    <w:rsid w:val="005348CD"/>
    <w:rsid w:val="00535B0D"/>
    <w:rsid w:val="00537C9B"/>
    <w:rsid w:val="005400B5"/>
    <w:rsid w:val="00541EBC"/>
    <w:rsid w:val="00542593"/>
    <w:rsid w:val="005461FC"/>
    <w:rsid w:val="005565DC"/>
    <w:rsid w:val="0056034C"/>
    <w:rsid w:val="005610A8"/>
    <w:rsid w:val="00567F75"/>
    <w:rsid w:val="00571B08"/>
    <w:rsid w:val="005833CF"/>
    <w:rsid w:val="0058405A"/>
    <w:rsid w:val="0058774D"/>
    <w:rsid w:val="0059009B"/>
    <w:rsid w:val="0059163F"/>
    <w:rsid w:val="0059415F"/>
    <w:rsid w:val="00595FC7"/>
    <w:rsid w:val="00597334"/>
    <w:rsid w:val="005A01EC"/>
    <w:rsid w:val="005A244C"/>
    <w:rsid w:val="005C037F"/>
    <w:rsid w:val="005C3548"/>
    <w:rsid w:val="005C5645"/>
    <w:rsid w:val="005D13B4"/>
    <w:rsid w:val="005D1BEF"/>
    <w:rsid w:val="005E0698"/>
    <w:rsid w:val="005E7378"/>
    <w:rsid w:val="005F075E"/>
    <w:rsid w:val="005F1261"/>
    <w:rsid w:val="005F35D6"/>
    <w:rsid w:val="00601D78"/>
    <w:rsid w:val="00604776"/>
    <w:rsid w:val="006062C3"/>
    <w:rsid w:val="0061229C"/>
    <w:rsid w:val="00615936"/>
    <w:rsid w:val="006214FA"/>
    <w:rsid w:val="0062430F"/>
    <w:rsid w:val="00634391"/>
    <w:rsid w:val="00640C5D"/>
    <w:rsid w:val="0064134B"/>
    <w:rsid w:val="00641747"/>
    <w:rsid w:val="0064409F"/>
    <w:rsid w:val="00645D0B"/>
    <w:rsid w:val="00646666"/>
    <w:rsid w:val="006564CC"/>
    <w:rsid w:val="00683D96"/>
    <w:rsid w:val="00685C73"/>
    <w:rsid w:val="006A4C7F"/>
    <w:rsid w:val="006A5D89"/>
    <w:rsid w:val="006A68DA"/>
    <w:rsid w:val="006B0260"/>
    <w:rsid w:val="006B3F60"/>
    <w:rsid w:val="006B5A8E"/>
    <w:rsid w:val="006B7F01"/>
    <w:rsid w:val="006C19D8"/>
    <w:rsid w:val="006C5DFF"/>
    <w:rsid w:val="006C6DD5"/>
    <w:rsid w:val="006D4B34"/>
    <w:rsid w:val="006E05C2"/>
    <w:rsid w:val="006E37C7"/>
    <w:rsid w:val="006E3DFE"/>
    <w:rsid w:val="006E737A"/>
    <w:rsid w:val="006F08AC"/>
    <w:rsid w:val="007000B4"/>
    <w:rsid w:val="00706B16"/>
    <w:rsid w:val="007075E8"/>
    <w:rsid w:val="00707C61"/>
    <w:rsid w:val="00710060"/>
    <w:rsid w:val="0071706C"/>
    <w:rsid w:val="0072198B"/>
    <w:rsid w:val="00722A91"/>
    <w:rsid w:val="00735EAE"/>
    <w:rsid w:val="0074009A"/>
    <w:rsid w:val="007448DE"/>
    <w:rsid w:val="00744FDE"/>
    <w:rsid w:val="00747214"/>
    <w:rsid w:val="007501E3"/>
    <w:rsid w:val="007607E0"/>
    <w:rsid w:val="00770620"/>
    <w:rsid w:val="00773B8D"/>
    <w:rsid w:val="007748D9"/>
    <w:rsid w:val="00776DAD"/>
    <w:rsid w:val="00786701"/>
    <w:rsid w:val="00791058"/>
    <w:rsid w:val="007A0D0E"/>
    <w:rsid w:val="007B6CBF"/>
    <w:rsid w:val="007D2594"/>
    <w:rsid w:val="007D404D"/>
    <w:rsid w:val="007E4433"/>
    <w:rsid w:val="007E5A1D"/>
    <w:rsid w:val="007E6D4F"/>
    <w:rsid w:val="007F2936"/>
    <w:rsid w:val="007F4D9D"/>
    <w:rsid w:val="007F77AD"/>
    <w:rsid w:val="00800E84"/>
    <w:rsid w:val="00801763"/>
    <w:rsid w:val="0080257B"/>
    <w:rsid w:val="00803E86"/>
    <w:rsid w:val="00805C66"/>
    <w:rsid w:val="00805DA9"/>
    <w:rsid w:val="00811CA7"/>
    <w:rsid w:val="00811F5C"/>
    <w:rsid w:val="00830553"/>
    <w:rsid w:val="00830C5D"/>
    <w:rsid w:val="00835134"/>
    <w:rsid w:val="00836627"/>
    <w:rsid w:val="0084264D"/>
    <w:rsid w:val="0084715C"/>
    <w:rsid w:val="008511B3"/>
    <w:rsid w:val="00851A35"/>
    <w:rsid w:val="00853E2B"/>
    <w:rsid w:val="00855B36"/>
    <w:rsid w:val="008571A5"/>
    <w:rsid w:val="0086141C"/>
    <w:rsid w:val="008706D2"/>
    <w:rsid w:val="0087379A"/>
    <w:rsid w:val="0088019C"/>
    <w:rsid w:val="00885D22"/>
    <w:rsid w:val="00890478"/>
    <w:rsid w:val="00896BFB"/>
    <w:rsid w:val="008A13A1"/>
    <w:rsid w:val="008A353D"/>
    <w:rsid w:val="008B5B90"/>
    <w:rsid w:val="008B7738"/>
    <w:rsid w:val="008D423B"/>
    <w:rsid w:val="008D4AFB"/>
    <w:rsid w:val="008D4F56"/>
    <w:rsid w:val="008E5323"/>
    <w:rsid w:val="008F0827"/>
    <w:rsid w:val="008F7E63"/>
    <w:rsid w:val="00904226"/>
    <w:rsid w:val="00910BD0"/>
    <w:rsid w:val="00912E9D"/>
    <w:rsid w:val="00913051"/>
    <w:rsid w:val="00916F28"/>
    <w:rsid w:val="00922B21"/>
    <w:rsid w:val="0092437A"/>
    <w:rsid w:val="0092498B"/>
    <w:rsid w:val="009258A5"/>
    <w:rsid w:val="009408A8"/>
    <w:rsid w:val="00942431"/>
    <w:rsid w:val="00942A7E"/>
    <w:rsid w:val="00944C81"/>
    <w:rsid w:val="00950E73"/>
    <w:rsid w:val="00952B6C"/>
    <w:rsid w:val="009554B2"/>
    <w:rsid w:val="009639C8"/>
    <w:rsid w:val="00965B81"/>
    <w:rsid w:val="00970940"/>
    <w:rsid w:val="009719DF"/>
    <w:rsid w:val="00972ECC"/>
    <w:rsid w:val="0097345E"/>
    <w:rsid w:val="00973ABB"/>
    <w:rsid w:val="0097616F"/>
    <w:rsid w:val="0097657C"/>
    <w:rsid w:val="00977E47"/>
    <w:rsid w:val="009802D4"/>
    <w:rsid w:val="00983FFA"/>
    <w:rsid w:val="00991B8D"/>
    <w:rsid w:val="00992729"/>
    <w:rsid w:val="00995967"/>
    <w:rsid w:val="009A0861"/>
    <w:rsid w:val="009A29FA"/>
    <w:rsid w:val="009B2CCC"/>
    <w:rsid w:val="009B64B7"/>
    <w:rsid w:val="009C24A8"/>
    <w:rsid w:val="009D5165"/>
    <w:rsid w:val="009D5ECA"/>
    <w:rsid w:val="009D7722"/>
    <w:rsid w:val="009E1DC1"/>
    <w:rsid w:val="009E2BCA"/>
    <w:rsid w:val="009E7F1B"/>
    <w:rsid w:val="009E7F54"/>
    <w:rsid w:val="009F0456"/>
    <w:rsid w:val="009F0BE0"/>
    <w:rsid w:val="009F7B8F"/>
    <w:rsid w:val="00A001F0"/>
    <w:rsid w:val="00A02329"/>
    <w:rsid w:val="00A12345"/>
    <w:rsid w:val="00A12B2B"/>
    <w:rsid w:val="00A154CF"/>
    <w:rsid w:val="00A20FE5"/>
    <w:rsid w:val="00A26914"/>
    <w:rsid w:val="00A31E73"/>
    <w:rsid w:val="00A35B2E"/>
    <w:rsid w:val="00A44231"/>
    <w:rsid w:val="00A44DCB"/>
    <w:rsid w:val="00A45BEF"/>
    <w:rsid w:val="00A54123"/>
    <w:rsid w:val="00A64E2A"/>
    <w:rsid w:val="00A64E6B"/>
    <w:rsid w:val="00A70115"/>
    <w:rsid w:val="00A73CCB"/>
    <w:rsid w:val="00A8779B"/>
    <w:rsid w:val="00A9126A"/>
    <w:rsid w:val="00A933D7"/>
    <w:rsid w:val="00A95FC2"/>
    <w:rsid w:val="00AA0084"/>
    <w:rsid w:val="00AA5C7D"/>
    <w:rsid w:val="00AA608A"/>
    <w:rsid w:val="00AB02C8"/>
    <w:rsid w:val="00AB7F3D"/>
    <w:rsid w:val="00AC5F0D"/>
    <w:rsid w:val="00AC6EB6"/>
    <w:rsid w:val="00AD0843"/>
    <w:rsid w:val="00AD097D"/>
    <w:rsid w:val="00AD3F7B"/>
    <w:rsid w:val="00AD7661"/>
    <w:rsid w:val="00AE2FB9"/>
    <w:rsid w:val="00AE5A6C"/>
    <w:rsid w:val="00AE6980"/>
    <w:rsid w:val="00AF0FDB"/>
    <w:rsid w:val="00AF4732"/>
    <w:rsid w:val="00B00F1D"/>
    <w:rsid w:val="00B07C31"/>
    <w:rsid w:val="00B126F7"/>
    <w:rsid w:val="00B13612"/>
    <w:rsid w:val="00B26D64"/>
    <w:rsid w:val="00B32CA8"/>
    <w:rsid w:val="00B34B7C"/>
    <w:rsid w:val="00B35D68"/>
    <w:rsid w:val="00B43182"/>
    <w:rsid w:val="00B43708"/>
    <w:rsid w:val="00B46692"/>
    <w:rsid w:val="00B51003"/>
    <w:rsid w:val="00B51439"/>
    <w:rsid w:val="00B54B9B"/>
    <w:rsid w:val="00B55101"/>
    <w:rsid w:val="00B57075"/>
    <w:rsid w:val="00B57A0C"/>
    <w:rsid w:val="00B57C9F"/>
    <w:rsid w:val="00B66F74"/>
    <w:rsid w:val="00B67ECD"/>
    <w:rsid w:val="00B7130D"/>
    <w:rsid w:val="00B71E92"/>
    <w:rsid w:val="00B86C5D"/>
    <w:rsid w:val="00BA6D97"/>
    <w:rsid w:val="00BB2E52"/>
    <w:rsid w:val="00BB7CDD"/>
    <w:rsid w:val="00BC04F2"/>
    <w:rsid w:val="00BC31BC"/>
    <w:rsid w:val="00BD0BC8"/>
    <w:rsid w:val="00BD2794"/>
    <w:rsid w:val="00BD4D06"/>
    <w:rsid w:val="00BE400B"/>
    <w:rsid w:val="00BE5803"/>
    <w:rsid w:val="00BE61D7"/>
    <w:rsid w:val="00BE7820"/>
    <w:rsid w:val="00C00E63"/>
    <w:rsid w:val="00C105D9"/>
    <w:rsid w:val="00C141D5"/>
    <w:rsid w:val="00C149EF"/>
    <w:rsid w:val="00C14BAF"/>
    <w:rsid w:val="00C1739D"/>
    <w:rsid w:val="00C17949"/>
    <w:rsid w:val="00C20859"/>
    <w:rsid w:val="00C24D4F"/>
    <w:rsid w:val="00C25679"/>
    <w:rsid w:val="00C26361"/>
    <w:rsid w:val="00C34CF4"/>
    <w:rsid w:val="00C37140"/>
    <w:rsid w:val="00C37C2B"/>
    <w:rsid w:val="00C40A88"/>
    <w:rsid w:val="00C42549"/>
    <w:rsid w:val="00C4288D"/>
    <w:rsid w:val="00C506CD"/>
    <w:rsid w:val="00C531DF"/>
    <w:rsid w:val="00C61B33"/>
    <w:rsid w:val="00C74A89"/>
    <w:rsid w:val="00C76200"/>
    <w:rsid w:val="00C7671C"/>
    <w:rsid w:val="00C7774C"/>
    <w:rsid w:val="00C804CB"/>
    <w:rsid w:val="00C82A07"/>
    <w:rsid w:val="00C83821"/>
    <w:rsid w:val="00C839F4"/>
    <w:rsid w:val="00C87F49"/>
    <w:rsid w:val="00C90D52"/>
    <w:rsid w:val="00C94872"/>
    <w:rsid w:val="00C9670C"/>
    <w:rsid w:val="00C973C9"/>
    <w:rsid w:val="00CA7DA3"/>
    <w:rsid w:val="00CB0877"/>
    <w:rsid w:val="00CB2ECC"/>
    <w:rsid w:val="00CB5BAD"/>
    <w:rsid w:val="00CB5FFD"/>
    <w:rsid w:val="00CB79CA"/>
    <w:rsid w:val="00CD162B"/>
    <w:rsid w:val="00CD4423"/>
    <w:rsid w:val="00CD4889"/>
    <w:rsid w:val="00CE3A50"/>
    <w:rsid w:val="00CF42DE"/>
    <w:rsid w:val="00CF7874"/>
    <w:rsid w:val="00D048F1"/>
    <w:rsid w:val="00D06016"/>
    <w:rsid w:val="00D075FF"/>
    <w:rsid w:val="00D07B87"/>
    <w:rsid w:val="00D118B8"/>
    <w:rsid w:val="00D13F25"/>
    <w:rsid w:val="00D14ADC"/>
    <w:rsid w:val="00D20D0C"/>
    <w:rsid w:val="00D21CC6"/>
    <w:rsid w:val="00D235A6"/>
    <w:rsid w:val="00D2426C"/>
    <w:rsid w:val="00D25BF5"/>
    <w:rsid w:val="00D34187"/>
    <w:rsid w:val="00D3468D"/>
    <w:rsid w:val="00D41DAB"/>
    <w:rsid w:val="00D41F72"/>
    <w:rsid w:val="00D4346D"/>
    <w:rsid w:val="00D52C50"/>
    <w:rsid w:val="00D576A4"/>
    <w:rsid w:val="00D612CE"/>
    <w:rsid w:val="00D652DE"/>
    <w:rsid w:val="00D66E8D"/>
    <w:rsid w:val="00D67691"/>
    <w:rsid w:val="00D67D61"/>
    <w:rsid w:val="00D7516C"/>
    <w:rsid w:val="00D76A2E"/>
    <w:rsid w:val="00D81D6E"/>
    <w:rsid w:val="00D835B4"/>
    <w:rsid w:val="00D8411B"/>
    <w:rsid w:val="00D8741D"/>
    <w:rsid w:val="00D90BF9"/>
    <w:rsid w:val="00D9306A"/>
    <w:rsid w:val="00D97F45"/>
    <w:rsid w:val="00DA16BA"/>
    <w:rsid w:val="00DA7F14"/>
    <w:rsid w:val="00DB06D8"/>
    <w:rsid w:val="00DB1FC7"/>
    <w:rsid w:val="00DC36BB"/>
    <w:rsid w:val="00DC4681"/>
    <w:rsid w:val="00DC7397"/>
    <w:rsid w:val="00DD0C0E"/>
    <w:rsid w:val="00DD1A1E"/>
    <w:rsid w:val="00DD2DCD"/>
    <w:rsid w:val="00DD4E9B"/>
    <w:rsid w:val="00DE06C1"/>
    <w:rsid w:val="00DE7389"/>
    <w:rsid w:val="00DF3745"/>
    <w:rsid w:val="00E03572"/>
    <w:rsid w:val="00E052FC"/>
    <w:rsid w:val="00E05866"/>
    <w:rsid w:val="00E074EC"/>
    <w:rsid w:val="00E077D2"/>
    <w:rsid w:val="00E14CDB"/>
    <w:rsid w:val="00E15EC3"/>
    <w:rsid w:val="00E21C6C"/>
    <w:rsid w:val="00E324D2"/>
    <w:rsid w:val="00E33D58"/>
    <w:rsid w:val="00E37F5B"/>
    <w:rsid w:val="00E40008"/>
    <w:rsid w:val="00E4415E"/>
    <w:rsid w:val="00E45371"/>
    <w:rsid w:val="00E60C74"/>
    <w:rsid w:val="00E62E84"/>
    <w:rsid w:val="00E63330"/>
    <w:rsid w:val="00E6457E"/>
    <w:rsid w:val="00E655FC"/>
    <w:rsid w:val="00E65EE2"/>
    <w:rsid w:val="00E6633A"/>
    <w:rsid w:val="00E66F9F"/>
    <w:rsid w:val="00E74086"/>
    <w:rsid w:val="00E756FD"/>
    <w:rsid w:val="00E81A02"/>
    <w:rsid w:val="00E85C52"/>
    <w:rsid w:val="00E861BC"/>
    <w:rsid w:val="00E905EB"/>
    <w:rsid w:val="00E975B0"/>
    <w:rsid w:val="00EA4E38"/>
    <w:rsid w:val="00EB0D40"/>
    <w:rsid w:val="00EC032C"/>
    <w:rsid w:val="00EC0B88"/>
    <w:rsid w:val="00ED0FB5"/>
    <w:rsid w:val="00ED2E4A"/>
    <w:rsid w:val="00EE275B"/>
    <w:rsid w:val="00EE2AC3"/>
    <w:rsid w:val="00EE3D7D"/>
    <w:rsid w:val="00EE69D4"/>
    <w:rsid w:val="00EF437B"/>
    <w:rsid w:val="00F10E89"/>
    <w:rsid w:val="00F144F8"/>
    <w:rsid w:val="00F2181F"/>
    <w:rsid w:val="00F22F7A"/>
    <w:rsid w:val="00F269F7"/>
    <w:rsid w:val="00F410D6"/>
    <w:rsid w:val="00F41461"/>
    <w:rsid w:val="00F4193C"/>
    <w:rsid w:val="00F42291"/>
    <w:rsid w:val="00F44E86"/>
    <w:rsid w:val="00F45C70"/>
    <w:rsid w:val="00F50D90"/>
    <w:rsid w:val="00F52C8D"/>
    <w:rsid w:val="00F53DA0"/>
    <w:rsid w:val="00F53F8B"/>
    <w:rsid w:val="00F5720E"/>
    <w:rsid w:val="00F626A1"/>
    <w:rsid w:val="00F628CD"/>
    <w:rsid w:val="00F706D2"/>
    <w:rsid w:val="00F73870"/>
    <w:rsid w:val="00F7494B"/>
    <w:rsid w:val="00F81877"/>
    <w:rsid w:val="00F84940"/>
    <w:rsid w:val="00F9594B"/>
    <w:rsid w:val="00FA0C29"/>
    <w:rsid w:val="00FA1E9B"/>
    <w:rsid w:val="00FB3DCB"/>
    <w:rsid w:val="00FB656D"/>
    <w:rsid w:val="00FC71E1"/>
    <w:rsid w:val="00FD2767"/>
    <w:rsid w:val="00FD71A4"/>
    <w:rsid w:val="00FF0B59"/>
    <w:rsid w:val="00FF5761"/>
    <w:rsid w:val="00FF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F7B3"/>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A1"/>
    <w:pPr>
      <w:ind w:left="720"/>
      <w:contextualSpacing/>
    </w:pPr>
  </w:style>
  <w:style w:type="paragraph" w:styleId="Header">
    <w:name w:val="header"/>
    <w:basedOn w:val="Normal"/>
    <w:link w:val="HeaderChar"/>
    <w:uiPriority w:val="99"/>
    <w:unhideWhenUsed/>
    <w:rsid w:val="003E776B"/>
    <w:pPr>
      <w:tabs>
        <w:tab w:val="center" w:pos="4680"/>
        <w:tab w:val="right" w:pos="9360"/>
      </w:tabs>
    </w:pPr>
  </w:style>
  <w:style w:type="character" w:customStyle="1" w:styleId="HeaderChar">
    <w:name w:val="Header Char"/>
    <w:basedOn w:val="DefaultParagraphFont"/>
    <w:link w:val="Header"/>
    <w:uiPriority w:val="99"/>
    <w:rsid w:val="003E776B"/>
  </w:style>
  <w:style w:type="paragraph" w:styleId="Footer">
    <w:name w:val="footer"/>
    <w:basedOn w:val="Normal"/>
    <w:link w:val="FooterChar"/>
    <w:uiPriority w:val="99"/>
    <w:unhideWhenUsed/>
    <w:rsid w:val="003E776B"/>
    <w:pPr>
      <w:tabs>
        <w:tab w:val="center" w:pos="4680"/>
        <w:tab w:val="right" w:pos="9360"/>
      </w:tabs>
    </w:pPr>
  </w:style>
  <w:style w:type="character" w:customStyle="1" w:styleId="FooterChar">
    <w:name w:val="Footer Char"/>
    <w:basedOn w:val="DefaultParagraphFont"/>
    <w:link w:val="Footer"/>
    <w:uiPriority w:val="99"/>
    <w:rsid w:val="003E776B"/>
  </w:style>
  <w:style w:type="table" w:styleId="TableGrid">
    <w:name w:val="Table Grid"/>
    <w:basedOn w:val="TableNormal"/>
    <w:uiPriority w:val="39"/>
    <w:rsid w:val="00D6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Administrator</cp:lastModifiedBy>
  <cp:revision>28</cp:revision>
  <cp:lastPrinted>2023-05-26T02:13:00Z</cp:lastPrinted>
  <dcterms:created xsi:type="dcterms:W3CDTF">2023-04-04T03:24:00Z</dcterms:created>
  <dcterms:modified xsi:type="dcterms:W3CDTF">2023-05-26T02:17:00Z</dcterms:modified>
</cp:coreProperties>
</file>